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20D" w:rsidRDefault="00C9320D" w:rsidP="00C9320D">
      <w:pPr>
        <w:spacing w:before="15" w:after="0" w:line="240" w:lineRule="exact"/>
        <w:rPr>
          <w:sz w:val="24"/>
          <w:szCs w:val="24"/>
        </w:rPr>
      </w:pPr>
    </w:p>
    <w:p w:rsidR="00C9320D" w:rsidRDefault="00C9320D" w:rsidP="00C9320D">
      <w:pPr>
        <w:spacing w:before="15" w:after="0" w:line="240" w:lineRule="exact"/>
        <w:rPr>
          <w:sz w:val="24"/>
          <w:szCs w:val="24"/>
        </w:rPr>
      </w:pPr>
    </w:p>
    <w:p w:rsidR="00C9320D" w:rsidRDefault="00C9320D" w:rsidP="00C9320D">
      <w:pPr>
        <w:spacing w:before="15" w:after="0" w:line="240" w:lineRule="exact"/>
        <w:rPr>
          <w:sz w:val="24"/>
          <w:szCs w:val="24"/>
        </w:rPr>
      </w:pPr>
      <w:bookmarkStart w:id="0" w:name="_GoBack"/>
      <w:bookmarkEnd w:id="0"/>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64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7" w:after="0" w:line="240" w:lineRule="auto"/>
              <w:ind w:left="172"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5"/>
                <w:w w:val="103"/>
                <w:sz w:val="23"/>
                <w:szCs w:val="23"/>
              </w:rPr>
              <w:t>序号</w:t>
            </w:r>
            <w:proofErr w:type="spellEnd"/>
          </w:p>
        </w:tc>
        <w:tc>
          <w:tcPr>
            <w:tcW w:w="1349"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4" w:after="0" w:line="174" w:lineRule="auto"/>
              <w:ind w:left="424" w:right="342"/>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5"/>
                <w:w w:val="103"/>
                <w:sz w:val="23"/>
                <w:szCs w:val="23"/>
              </w:rPr>
              <w:t>司局</w:t>
            </w:r>
            <w:proofErr w:type="spellEnd"/>
            <w:r>
              <w:rPr>
                <w:rFonts w:ascii="Microsoft JhengHei" w:eastAsia="Microsoft JhengHei" w:hAnsi="Microsoft JhengHei" w:cs="Microsoft JhengHei"/>
                <w:spacing w:val="5"/>
                <w:w w:val="103"/>
                <w:sz w:val="23"/>
                <w:szCs w:val="23"/>
              </w:rPr>
              <w:t xml:space="preserve"> </w:t>
            </w:r>
            <w:proofErr w:type="spellStart"/>
            <w:r>
              <w:rPr>
                <w:rFonts w:ascii="Microsoft JhengHei" w:eastAsia="Microsoft JhengHei" w:hAnsi="Microsoft JhengHei" w:cs="Microsoft JhengHei"/>
                <w:spacing w:val="5"/>
                <w:w w:val="103"/>
                <w:sz w:val="23"/>
                <w:szCs w:val="23"/>
              </w:rPr>
              <w:t>名称</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7" w:after="0" w:line="240" w:lineRule="auto"/>
              <w:ind w:left="1370" w:right="1348"/>
              <w:jc w:val="center"/>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5"/>
                <w:w w:val="103"/>
                <w:sz w:val="23"/>
                <w:szCs w:val="23"/>
              </w:rPr>
              <w:t>调研选题</w:t>
            </w:r>
            <w:proofErr w:type="spellEnd"/>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7" w:after="0" w:line="240" w:lineRule="auto"/>
              <w:ind w:left="3028" w:right="3008"/>
              <w:jc w:val="center"/>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5"/>
                <w:w w:val="103"/>
                <w:sz w:val="23"/>
                <w:szCs w:val="23"/>
              </w:rPr>
              <w:t>简要调研提纲</w:t>
            </w:r>
            <w:proofErr w:type="spellEnd"/>
          </w:p>
        </w:tc>
      </w:tr>
      <w:tr w:rsidR="00C9320D" w:rsidTr="00575C60">
        <w:trPr>
          <w:trHeight w:hRule="exact" w:val="2638"/>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70" w:lineRule="exact"/>
              <w:rPr>
                <w:sz w:val="17"/>
                <w:szCs w:val="17"/>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1</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1" w:after="0" w:line="110" w:lineRule="exact"/>
              <w:rPr>
                <w:sz w:val="11"/>
                <w:szCs w:val="11"/>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政法司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6" w:after="0" w:line="260" w:lineRule="exact"/>
              <w:rPr>
                <w:sz w:val="26"/>
                <w:szCs w:val="26"/>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主要国家学生阅读情况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8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2"/>
                <w:sz w:val="23"/>
                <w:szCs w:val="23"/>
                <w:lang w:eastAsia="zh-CN"/>
              </w:rPr>
              <w:t>1.</w:t>
            </w:r>
            <w:r>
              <w:rPr>
                <w:rFonts w:ascii="Microsoft JhengHei" w:eastAsia="Microsoft JhengHei" w:hAnsi="Microsoft JhengHei" w:cs="Microsoft JhengHei"/>
                <w:spacing w:val="2"/>
                <w:w w:val="103"/>
                <w:position w:val="-2"/>
                <w:sz w:val="23"/>
                <w:szCs w:val="23"/>
                <w:lang w:eastAsia="zh-CN"/>
              </w:rPr>
              <w:t>大中小学生年生均阅读量；</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阅读的主要学科、知识涵盖或类型等；</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书刊获得的主要方式（电子、图书馆借阅、自己购买等）；</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深化阅读的主要手段（测试、同学间交流、教师引领等）；</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政府、学校和社会对中小学生阅读的激励政策、推进举措等（如阅</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读节、奖励等）；</w:t>
            </w:r>
          </w:p>
          <w:p w:rsidR="00C9320D" w:rsidRDefault="00C9320D" w:rsidP="00575C60">
            <w:pPr>
              <w:spacing w:after="0" w:line="289"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6.</w:t>
            </w:r>
            <w:r>
              <w:rPr>
                <w:rFonts w:ascii="Microsoft JhengHei" w:eastAsia="Microsoft JhengHei" w:hAnsi="Microsoft JhengHei" w:cs="Microsoft JhengHei"/>
                <w:spacing w:val="2"/>
                <w:w w:val="103"/>
                <w:sz w:val="23"/>
                <w:szCs w:val="23"/>
                <w:lang w:eastAsia="zh-CN"/>
              </w:rPr>
              <w:t>电子化信息化时代对中小学生阅读的机遇和挑战以及今后的推进策</w:t>
            </w:r>
          </w:p>
          <w:p w:rsidR="00C9320D" w:rsidRDefault="00C9320D" w:rsidP="00575C60">
            <w:pPr>
              <w:spacing w:after="0" w:line="314" w:lineRule="exact"/>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略和举措等</w:t>
            </w:r>
            <w:proofErr w:type="spellEnd"/>
            <w:r>
              <w:rPr>
                <w:rFonts w:ascii="Microsoft JhengHei" w:eastAsia="Microsoft JhengHei" w:hAnsi="Microsoft JhengHei" w:cs="Microsoft JhengHei"/>
                <w:spacing w:val="2"/>
                <w:w w:val="103"/>
                <w:sz w:val="23"/>
                <w:szCs w:val="23"/>
              </w:rPr>
              <w:t>。</w:t>
            </w:r>
          </w:p>
        </w:tc>
      </w:tr>
      <w:tr w:rsidR="00C9320D" w:rsidTr="00575C60">
        <w:trPr>
          <w:trHeight w:hRule="exact" w:val="97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40" w:lineRule="exact"/>
              <w:rPr>
                <w:sz w:val="14"/>
                <w:szCs w:val="14"/>
              </w:rPr>
            </w:pPr>
          </w:p>
          <w:p w:rsidR="00C9320D" w:rsidRDefault="00C9320D" w:rsidP="00575C60">
            <w:pPr>
              <w:spacing w:after="0" w:line="200" w:lineRule="exact"/>
              <w:rPr>
                <w:sz w:val="20"/>
                <w:szCs w:val="20"/>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2</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240" w:lineRule="exact"/>
              <w:rPr>
                <w:sz w:val="24"/>
                <w:szCs w:val="24"/>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国外教育标准制定及实施情况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50" w:lineRule="exact"/>
              <w:rPr>
                <w:sz w:val="15"/>
                <w:szCs w:val="15"/>
                <w:lang w:eastAsia="zh-CN"/>
              </w:rPr>
            </w:pPr>
          </w:p>
          <w:p w:rsidR="00C9320D" w:rsidRDefault="00C9320D" w:rsidP="00575C60">
            <w:pPr>
              <w:spacing w:after="0" w:line="190" w:lineRule="auto"/>
              <w:ind w:left="30" w:right="57" w:firstLine="24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调研主要发达国家或地区教育标准的制定及实施情况，包括制定及实 施的主体、机制、效用等，需涵盖大中小学以及普通教育、职业教育。</w:t>
            </w:r>
          </w:p>
        </w:tc>
      </w:tr>
      <w:tr w:rsidR="00C9320D" w:rsidTr="00575C60">
        <w:trPr>
          <w:trHeight w:hRule="exact" w:val="2984"/>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 w:after="0" w:line="140" w:lineRule="exact"/>
              <w:rPr>
                <w:sz w:val="14"/>
                <w:szCs w:val="14"/>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3</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00" w:lineRule="exact"/>
              <w:rPr>
                <w:sz w:val="10"/>
                <w:szCs w:val="1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国外学前教育立法情况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86"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2"/>
                <w:sz w:val="23"/>
                <w:szCs w:val="23"/>
                <w:lang w:eastAsia="zh-CN"/>
              </w:rPr>
              <w:t>1.</w:t>
            </w:r>
            <w:r>
              <w:rPr>
                <w:rFonts w:ascii="Microsoft JhengHei" w:eastAsia="Microsoft JhengHei" w:hAnsi="Microsoft JhengHei" w:cs="Microsoft JhengHei"/>
                <w:spacing w:val="2"/>
                <w:w w:val="103"/>
                <w:position w:val="-2"/>
                <w:sz w:val="23"/>
                <w:szCs w:val="23"/>
                <w:lang w:eastAsia="zh-CN"/>
              </w:rPr>
              <w:t>学前教育的性质和定位；</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政府在学前教育中承担的责任；</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社会、家庭在学前教育中的地位和作用；</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学前教育的管理体制；</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学前教育教师队伍的资格、职业标准、待遇保障、职业发展、职业</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评价；</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6.</w:t>
            </w:r>
            <w:r>
              <w:rPr>
                <w:rFonts w:ascii="Microsoft JhengHei" w:eastAsia="Microsoft JhengHei" w:hAnsi="Microsoft JhengHei" w:cs="Microsoft JhengHei"/>
                <w:spacing w:val="2"/>
                <w:w w:val="103"/>
                <w:sz w:val="23"/>
                <w:szCs w:val="23"/>
                <w:lang w:eastAsia="zh-CN"/>
              </w:rPr>
              <w:t>学前教育的内容、方式、评价机制；</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7.</w:t>
            </w:r>
            <w:r>
              <w:rPr>
                <w:rFonts w:ascii="Microsoft JhengHei" w:eastAsia="Microsoft JhengHei" w:hAnsi="Microsoft JhengHei" w:cs="Microsoft JhengHei"/>
                <w:spacing w:val="2"/>
                <w:w w:val="103"/>
                <w:sz w:val="23"/>
                <w:szCs w:val="23"/>
                <w:lang w:eastAsia="zh-CN"/>
              </w:rPr>
              <w:t>幼儿教育中弱势群体的保障；</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8.</w:t>
            </w:r>
            <w:r>
              <w:rPr>
                <w:rFonts w:ascii="Microsoft JhengHei" w:eastAsia="Microsoft JhengHei" w:hAnsi="Microsoft JhengHei" w:cs="Microsoft JhengHei"/>
                <w:spacing w:val="2"/>
                <w:w w:val="103"/>
                <w:sz w:val="23"/>
                <w:szCs w:val="23"/>
                <w:lang w:eastAsia="zh-CN"/>
              </w:rPr>
              <w:t>近五年来学前教育立法的其他新情况、新变化等。</w:t>
            </w:r>
          </w:p>
        </w:tc>
      </w:tr>
      <w:tr w:rsidR="00C9320D" w:rsidTr="00575C60">
        <w:trPr>
          <w:trHeight w:hRule="exact" w:val="133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4</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before="3" w:after="0" w:line="220" w:lineRule="exact"/>
              <w:rPr>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国外教师管理立法情况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国外关于教师方面的基本法律制度；</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教师的身份地位、职业保障、管理体制、培养培训等；</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国外教师权益保障、救济制度；</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近年来教师方面立法的新进展等。</w:t>
            </w:r>
          </w:p>
        </w:tc>
      </w:tr>
      <w:tr w:rsidR="00C9320D" w:rsidTr="00575C60">
        <w:trPr>
          <w:trHeight w:hRule="exact" w:val="121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before="4" w:after="0" w:line="260" w:lineRule="exact"/>
              <w:rPr>
                <w:sz w:val="26"/>
                <w:szCs w:val="26"/>
                <w:lang w:eastAsia="zh-CN"/>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5</w:t>
            </w:r>
          </w:p>
        </w:tc>
        <w:tc>
          <w:tcPr>
            <w:tcW w:w="1349"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60" w:lineRule="exact"/>
              <w:rPr>
                <w:sz w:val="16"/>
                <w:szCs w:val="16"/>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规划司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60" w:lineRule="exact"/>
              <w:rPr>
                <w:sz w:val="16"/>
                <w:szCs w:val="16"/>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发达国家高校分类设置标准</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40" w:lineRule="exact"/>
              <w:rPr>
                <w:sz w:val="14"/>
                <w:szCs w:val="14"/>
                <w:lang w:eastAsia="zh-CN"/>
              </w:rPr>
            </w:pPr>
          </w:p>
          <w:p w:rsidR="00C9320D" w:rsidRDefault="00C9320D" w:rsidP="00575C60">
            <w:pPr>
              <w:spacing w:after="0" w:line="182" w:lineRule="auto"/>
              <w:ind w:left="30" w:right="57" w:firstLine="240"/>
              <w:jc w:val="both"/>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通过研习发达国家高校分类设置标准，总结高校办学核心特征、办学 条件、人才培养模式，探索符合中国现状、具有中国特色的教育分类管 理模式，为制定高校分类设置标准有关文件提供理论和实证支撑。</w:t>
            </w:r>
          </w:p>
        </w:tc>
      </w:tr>
    </w:tbl>
    <w:p w:rsidR="00C9320D" w:rsidRDefault="00C9320D" w:rsidP="00C9320D">
      <w:pPr>
        <w:spacing w:after="0"/>
        <w:jc w:val="both"/>
        <w:rPr>
          <w:lang w:eastAsia="zh-CN"/>
        </w:rPr>
        <w:sectPr w:rsidR="00C9320D">
          <w:headerReference w:type="default" r:id="rId4"/>
          <w:footerReference w:type="default" r:id="rId5"/>
          <w:pgSz w:w="16840" w:h="11920" w:orient="landscape"/>
          <w:pgMar w:top="780" w:right="1500" w:bottom="500" w:left="640" w:header="504" w:footer="316" w:gutter="0"/>
          <w:pgNumType w:start="1"/>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229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 w:after="0" w:line="200" w:lineRule="exact"/>
              <w:rPr>
                <w:sz w:val="20"/>
                <w:szCs w:val="20"/>
                <w:lang w:eastAsia="zh-CN"/>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6</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7" w:after="0" w:line="140" w:lineRule="exact"/>
              <w:rPr>
                <w:sz w:val="14"/>
                <w:szCs w:val="14"/>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规划司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1" w:after="0" w:line="240" w:lineRule="exact"/>
              <w:rPr>
                <w:sz w:val="24"/>
                <w:szCs w:val="24"/>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政府、市场和高校在确定人才培养 规模和结构上的角色和作用</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5"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政府（联邦政府、州政府）在高校制定人才培养规模和结构上，是 否出台引导性或决策性政策，有哪些激励和限制机制；</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市场能否在高校制定人才培养规模和结构上起到导向性作用，高校</w:t>
            </w:r>
          </w:p>
          <w:p w:rsidR="00C9320D" w:rsidRDefault="00C9320D" w:rsidP="00575C60">
            <w:pPr>
              <w:spacing w:after="0" w:line="315"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能否及时进行调整以适应市场的不断变化；</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高校在制定人才培养规模和结构上主要考虑的决定性因素；</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在欧美和日韩等主要发达国家，政府或重要机构、市场和高校三者</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在确定高校人才培养规模和结构上各自的角色和作用。</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7</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4"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国外教育现代化监测评价指标体系</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w:t>
            </w:r>
            <w:r>
              <w:rPr>
                <w:rFonts w:ascii="Times New Roman" w:eastAsia="Times New Roman" w:hAnsi="Times New Roman" w:cs="Times New Roman"/>
                <w:spacing w:val="-1"/>
                <w:w w:val="103"/>
                <w:position w:val="-1"/>
                <w:sz w:val="23"/>
                <w:szCs w:val="23"/>
                <w:lang w:eastAsia="zh-CN"/>
              </w:rPr>
              <w:t>OE</w:t>
            </w:r>
            <w:r>
              <w:rPr>
                <w:rFonts w:ascii="Times New Roman" w:eastAsia="Times New Roman" w:hAnsi="Times New Roman" w:cs="Times New Roman"/>
                <w:w w:val="103"/>
                <w:position w:val="-1"/>
                <w:sz w:val="23"/>
                <w:szCs w:val="23"/>
                <w:lang w:eastAsia="zh-CN"/>
              </w:rPr>
              <w:t>C</w:t>
            </w:r>
            <w:r>
              <w:rPr>
                <w:rFonts w:ascii="Times New Roman" w:eastAsia="Times New Roman" w:hAnsi="Times New Roman" w:cs="Times New Roman"/>
                <w:spacing w:val="-1"/>
                <w:w w:val="103"/>
                <w:position w:val="-1"/>
                <w:sz w:val="23"/>
                <w:szCs w:val="23"/>
                <w:lang w:eastAsia="zh-CN"/>
              </w:rPr>
              <w:t>D</w:t>
            </w:r>
            <w:r>
              <w:rPr>
                <w:rFonts w:ascii="Microsoft JhengHei" w:eastAsia="Microsoft JhengHei" w:hAnsi="Microsoft JhengHei" w:cs="Microsoft JhengHei"/>
                <w:spacing w:val="2"/>
                <w:w w:val="103"/>
                <w:position w:val="-1"/>
                <w:sz w:val="23"/>
                <w:szCs w:val="23"/>
                <w:lang w:eastAsia="zh-CN"/>
              </w:rPr>
              <w:t>国家在监测评价本国教育发展水平、质量和贡献等方面的</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指标体系和实现路径。</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8</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5"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国外教育体系和教育结构</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57"/>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研究</w:t>
            </w:r>
            <w:r>
              <w:rPr>
                <w:rFonts w:ascii="Times New Roman" w:eastAsia="Times New Roman" w:hAnsi="Times New Roman" w:cs="Times New Roman"/>
                <w:spacing w:val="-1"/>
                <w:w w:val="103"/>
                <w:position w:val="-1"/>
                <w:sz w:val="23"/>
                <w:szCs w:val="23"/>
                <w:lang w:eastAsia="zh-CN"/>
              </w:rPr>
              <w:t>OE</w:t>
            </w:r>
            <w:r>
              <w:rPr>
                <w:rFonts w:ascii="Times New Roman" w:eastAsia="Times New Roman" w:hAnsi="Times New Roman" w:cs="Times New Roman"/>
                <w:w w:val="103"/>
                <w:position w:val="-1"/>
                <w:sz w:val="23"/>
                <w:szCs w:val="23"/>
                <w:lang w:eastAsia="zh-CN"/>
              </w:rPr>
              <w:t>C</w:t>
            </w:r>
            <w:r>
              <w:rPr>
                <w:rFonts w:ascii="Times New Roman" w:eastAsia="Times New Roman" w:hAnsi="Times New Roman" w:cs="Times New Roman"/>
                <w:spacing w:val="-1"/>
                <w:w w:val="103"/>
                <w:position w:val="-1"/>
                <w:sz w:val="23"/>
                <w:szCs w:val="23"/>
                <w:lang w:eastAsia="zh-CN"/>
              </w:rPr>
              <w:t>D</w:t>
            </w:r>
            <w:r>
              <w:rPr>
                <w:rFonts w:ascii="Microsoft JhengHei" w:eastAsia="Microsoft JhengHei" w:hAnsi="Microsoft JhengHei" w:cs="Microsoft JhengHei"/>
                <w:spacing w:val="2"/>
                <w:w w:val="103"/>
                <w:position w:val="-1"/>
                <w:sz w:val="23"/>
                <w:szCs w:val="23"/>
                <w:lang w:eastAsia="zh-CN"/>
              </w:rPr>
              <w:t>国家、</w:t>
            </w:r>
            <w:proofErr w:type="gramStart"/>
            <w:r>
              <w:rPr>
                <w:rFonts w:ascii="Microsoft JhengHei" w:eastAsia="Microsoft JhengHei" w:hAnsi="Microsoft JhengHei" w:cs="Microsoft JhengHei"/>
                <w:spacing w:val="2"/>
                <w:w w:val="103"/>
                <w:position w:val="-1"/>
                <w:sz w:val="23"/>
                <w:szCs w:val="23"/>
                <w:lang w:eastAsia="zh-CN"/>
              </w:rPr>
              <w:t>金砖五</w:t>
            </w:r>
            <w:proofErr w:type="gramEnd"/>
            <w:r>
              <w:rPr>
                <w:rFonts w:ascii="Microsoft JhengHei" w:eastAsia="Microsoft JhengHei" w:hAnsi="Microsoft JhengHei" w:cs="Microsoft JhengHei"/>
                <w:spacing w:val="2"/>
                <w:w w:val="103"/>
                <w:position w:val="-1"/>
                <w:sz w:val="23"/>
                <w:szCs w:val="23"/>
                <w:lang w:eastAsia="zh-CN"/>
              </w:rPr>
              <w:t>国或</w:t>
            </w:r>
            <w:r>
              <w:rPr>
                <w:rFonts w:ascii="Times New Roman" w:eastAsia="Times New Roman" w:hAnsi="Times New Roman" w:cs="Times New Roman"/>
                <w:spacing w:val="-1"/>
                <w:w w:val="103"/>
                <w:position w:val="-1"/>
                <w:sz w:val="23"/>
                <w:szCs w:val="23"/>
                <w:lang w:eastAsia="zh-CN"/>
              </w:rPr>
              <w:t>G</w:t>
            </w:r>
            <w:r>
              <w:rPr>
                <w:rFonts w:ascii="Times New Roman" w:eastAsia="Times New Roman" w:hAnsi="Times New Roman" w:cs="Times New Roman"/>
                <w:spacing w:val="1"/>
                <w:w w:val="103"/>
                <w:position w:val="-1"/>
                <w:sz w:val="23"/>
                <w:szCs w:val="23"/>
                <w:lang w:eastAsia="zh-CN"/>
              </w:rPr>
              <w:t>20</w:t>
            </w:r>
            <w:r>
              <w:rPr>
                <w:rFonts w:ascii="Microsoft JhengHei" w:eastAsia="Microsoft JhengHei" w:hAnsi="Microsoft JhengHei" w:cs="Microsoft JhengHei"/>
                <w:spacing w:val="2"/>
                <w:w w:val="103"/>
                <w:position w:val="-1"/>
                <w:sz w:val="23"/>
                <w:szCs w:val="23"/>
                <w:lang w:eastAsia="zh-CN"/>
              </w:rPr>
              <w:t>国家在不同发展阶段教育体系和教育</w:t>
            </w:r>
          </w:p>
          <w:p w:rsidR="00C9320D" w:rsidRDefault="00C9320D" w:rsidP="00575C60">
            <w:pPr>
              <w:spacing w:after="0" w:line="313" w:lineRule="exact"/>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position w:val="-1"/>
                <w:sz w:val="23"/>
                <w:szCs w:val="23"/>
              </w:rPr>
              <w:t>结构相关情况</w:t>
            </w:r>
            <w:proofErr w:type="spellEnd"/>
            <w:r>
              <w:rPr>
                <w:rFonts w:ascii="Microsoft JhengHei" w:eastAsia="Microsoft JhengHei" w:hAnsi="Microsoft JhengHei" w:cs="Microsoft JhengHei"/>
                <w:spacing w:val="2"/>
                <w:w w:val="103"/>
                <w:position w:val="-1"/>
                <w:sz w:val="23"/>
                <w:szCs w:val="23"/>
              </w:rPr>
              <w:t>。</w:t>
            </w:r>
          </w:p>
        </w:tc>
      </w:tr>
      <w:tr w:rsidR="00C9320D" w:rsidTr="00575C60">
        <w:trPr>
          <w:trHeight w:hRule="exact" w:val="986"/>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 w:after="0" w:line="140" w:lineRule="exact"/>
              <w:rPr>
                <w:sz w:val="14"/>
                <w:szCs w:val="14"/>
              </w:rPr>
            </w:pPr>
          </w:p>
          <w:p w:rsidR="00C9320D" w:rsidRDefault="00C9320D" w:rsidP="00575C60">
            <w:pPr>
              <w:spacing w:after="0" w:line="200" w:lineRule="exact"/>
              <w:rPr>
                <w:sz w:val="20"/>
                <w:szCs w:val="20"/>
              </w:rPr>
            </w:pPr>
          </w:p>
          <w:p w:rsidR="00C9320D" w:rsidRDefault="00C9320D" w:rsidP="00575C60">
            <w:pPr>
              <w:spacing w:after="0" w:line="240" w:lineRule="auto"/>
              <w:ind w:left="317" w:right="283"/>
              <w:jc w:val="center"/>
              <w:rPr>
                <w:rFonts w:ascii="Times New Roman" w:eastAsia="Times New Roman" w:hAnsi="Times New Roman" w:cs="Times New Roman"/>
                <w:sz w:val="23"/>
                <w:szCs w:val="23"/>
              </w:rPr>
            </w:pPr>
            <w:r>
              <w:rPr>
                <w:rFonts w:ascii="Times New Roman" w:eastAsia="Times New Roman" w:hAnsi="Times New Roman" w:cs="Times New Roman"/>
                <w:w w:val="103"/>
                <w:sz w:val="23"/>
                <w:szCs w:val="23"/>
              </w:rPr>
              <w:t>9</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0" w:after="0" w:line="240" w:lineRule="exact"/>
              <w:rPr>
                <w:sz w:val="24"/>
                <w:szCs w:val="24"/>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国外中小学校建设标准</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1"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国外已经出台的国家、州级中小学校建设标准；</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国外中小学建设标准管理体制机制，即建设标准编制、发布、执行</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等的责任单位及职责。</w:t>
            </w:r>
          </w:p>
        </w:tc>
      </w:tr>
      <w:tr w:rsidR="00C9320D" w:rsidTr="00575C60">
        <w:trPr>
          <w:trHeight w:hRule="exact" w:val="261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 w:after="0" w:line="160" w:lineRule="exact"/>
              <w:rPr>
                <w:sz w:val="16"/>
                <w:szCs w:val="16"/>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10</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4" w:after="0" w:line="260" w:lineRule="exact"/>
              <w:rPr>
                <w:sz w:val="26"/>
                <w:szCs w:val="26"/>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国外私立学校质量保障政策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 w:after="0" w:line="240" w:lineRule="auto"/>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国外私立教育发展总体概况，包括各级各类私立学校的规模、比例</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、类型等；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国外私立学校总体办学质量状况，包括私立学校总体办学水平、办</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学声誉、地位与作用等；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国外私立学校办学质量评估或认证指标体系，包括私立学校办学质</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量的评估或认证制度，具体的指标体系等；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国外私立学校办学质量保障的政策体系，包括私立学校质量保障的</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政府支持性政策和管理规范性政策等。</w:t>
            </w:r>
          </w:p>
        </w:tc>
      </w:tr>
      <w:tr w:rsidR="00C9320D" w:rsidTr="00575C60">
        <w:trPr>
          <w:trHeight w:hRule="exact" w:val="81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260" w:lineRule="exact"/>
              <w:rPr>
                <w:sz w:val="26"/>
                <w:szCs w:val="26"/>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11</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0" w:after="0" w:line="220" w:lineRule="exact"/>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综改司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10" w:lineRule="exact"/>
              <w:rPr>
                <w:sz w:val="11"/>
                <w:szCs w:val="11"/>
                <w:lang w:eastAsia="zh-CN"/>
              </w:rPr>
            </w:pPr>
          </w:p>
          <w:p w:rsidR="00C9320D" w:rsidRDefault="00C9320D" w:rsidP="00575C60">
            <w:pPr>
              <w:spacing w:after="0" w:line="175"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 xml:space="preserve">国外高校分类管理、分类评价的实 </w:t>
            </w:r>
            <w:proofErr w:type="gramStart"/>
            <w:r>
              <w:rPr>
                <w:rFonts w:ascii="Microsoft JhengHei" w:eastAsia="Microsoft JhengHei" w:hAnsi="Microsoft JhengHei" w:cs="Microsoft JhengHei"/>
                <w:spacing w:val="2"/>
                <w:w w:val="103"/>
                <w:sz w:val="23"/>
                <w:szCs w:val="23"/>
                <w:lang w:eastAsia="zh-CN"/>
              </w:rPr>
              <w:t>践</w:t>
            </w:r>
            <w:proofErr w:type="gramEnd"/>
            <w:r>
              <w:rPr>
                <w:rFonts w:ascii="Microsoft JhengHei" w:eastAsia="Microsoft JhengHei" w:hAnsi="Microsoft JhengHei" w:cs="Microsoft JhengHei"/>
                <w:spacing w:val="2"/>
                <w:w w:val="103"/>
                <w:sz w:val="23"/>
                <w:szCs w:val="23"/>
                <w:lang w:eastAsia="zh-CN"/>
              </w:rPr>
              <w:t>及对我国高等教育的启示</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50" w:lineRule="exact"/>
              <w:rPr>
                <w:sz w:val="15"/>
                <w:szCs w:val="15"/>
                <w:lang w:eastAsia="zh-CN"/>
              </w:rPr>
            </w:pPr>
          </w:p>
          <w:p w:rsidR="00C9320D" w:rsidRDefault="00C9320D" w:rsidP="00575C60">
            <w:pPr>
              <w:spacing w:after="0" w:line="240" w:lineRule="auto"/>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调研美国、英国、德国等发达国家关于大学分类的措施及评价政策。</w:t>
            </w:r>
          </w:p>
        </w:tc>
      </w:tr>
      <w:tr w:rsidR="00C9320D" w:rsidTr="00575C60">
        <w:trPr>
          <w:trHeight w:hRule="exact" w:val="47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1"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12</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89"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2"/>
                <w:sz w:val="23"/>
                <w:szCs w:val="23"/>
                <w:lang w:eastAsia="zh-CN"/>
              </w:rPr>
              <w:t>国外本科教学评价政策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77"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2"/>
                <w:sz w:val="23"/>
                <w:szCs w:val="23"/>
                <w:lang w:eastAsia="zh-CN"/>
              </w:rPr>
              <w:t>调研国外本科教学的评价政策及举措。</w:t>
            </w:r>
          </w:p>
        </w:tc>
      </w:tr>
      <w:tr w:rsidR="00C9320D" w:rsidTr="00575C60">
        <w:trPr>
          <w:trHeight w:hRule="exact" w:val="47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1"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13</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89"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2"/>
                <w:sz w:val="23"/>
                <w:szCs w:val="23"/>
                <w:lang w:eastAsia="zh-CN"/>
              </w:rPr>
              <w:t>国外各级各类学校体育评价政策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77"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2"/>
                <w:sz w:val="23"/>
                <w:szCs w:val="23"/>
                <w:lang w:eastAsia="zh-CN"/>
              </w:rPr>
              <w:t>调研国外幼儿教育、大中小学关于体育的评价政策及评价办法。</w:t>
            </w:r>
          </w:p>
        </w:tc>
      </w:tr>
    </w:tbl>
    <w:p w:rsidR="00C9320D" w:rsidRDefault="00C9320D" w:rsidP="00C9320D">
      <w:pPr>
        <w:spacing w:after="0"/>
        <w:rPr>
          <w:lang w:eastAsia="zh-CN"/>
        </w:rPr>
        <w:sectPr w:rsidR="00C9320D">
          <w:headerReference w:type="default" r:id="rId6"/>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1640"/>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5" w:after="0" w:line="260" w:lineRule="exact"/>
              <w:rPr>
                <w:sz w:val="26"/>
                <w:szCs w:val="26"/>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14</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8" w:after="0" w:line="240" w:lineRule="exact"/>
              <w:rPr>
                <w:sz w:val="24"/>
                <w:szCs w:val="24"/>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人事司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70" w:lineRule="exact"/>
              <w:rPr>
                <w:sz w:val="17"/>
                <w:szCs w:val="17"/>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国外人才评价机制</w:t>
            </w:r>
            <w:proofErr w:type="spellEnd"/>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5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人才评价手段，包括人才分类评价、人才测评技术等；</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人才评价方式，包括多元评价方式构建、人才评价周期设置、人才</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评价渠道等；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人才评价标准，包括人才评价指标体系、代表作和标志性成果评价</w:t>
            </w:r>
          </w:p>
          <w:p w:rsidR="00C9320D" w:rsidRDefault="00C9320D" w:rsidP="00575C60">
            <w:pPr>
              <w:spacing w:after="0" w:line="314" w:lineRule="exact"/>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实施情况等</w:t>
            </w:r>
            <w:proofErr w:type="spellEnd"/>
            <w:r>
              <w:rPr>
                <w:rFonts w:ascii="Microsoft JhengHei" w:eastAsia="Microsoft JhengHei" w:hAnsi="Microsoft JhengHei" w:cs="Microsoft JhengHei"/>
                <w:spacing w:val="2"/>
                <w:w w:val="103"/>
                <w:sz w:val="23"/>
                <w:szCs w:val="23"/>
              </w:rPr>
              <w:t>。</w:t>
            </w:r>
          </w:p>
        </w:tc>
      </w:tr>
      <w:tr w:rsidR="00C9320D" w:rsidTr="00575C60">
        <w:trPr>
          <w:trHeight w:hRule="exact" w:val="177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40" w:lineRule="exact"/>
              <w:rPr>
                <w:sz w:val="14"/>
                <w:szCs w:val="14"/>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15</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90" w:lineRule="exact"/>
              <w:rPr>
                <w:sz w:val="19"/>
                <w:szCs w:val="19"/>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国外公立大学机构设置及用人规模 控制机制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7" w:after="0" w:line="240" w:lineRule="auto"/>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大学机构设置、用人规模及其构成等基本情况；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大学内部的相关政策制度、运行机制及经验做法；</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所在国家（政府）制定出台的相关政策制度、运行机制及经验做</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法；</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对完善我国公立大学机构设置及用人规模控制的建议。</w:t>
            </w:r>
          </w:p>
        </w:tc>
      </w:tr>
      <w:tr w:rsidR="00C9320D" w:rsidTr="00575C60">
        <w:trPr>
          <w:trHeight w:hRule="exact" w:val="163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5" w:after="0" w:line="260" w:lineRule="exact"/>
              <w:rPr>
                <w:sz w:val="26"/>
                <w:szCs w:val="26"/>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16</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180" w:lineRule="exact"/>
              <w:rPr>
                <w:sz w:val="18"/>
                <w:szCs w:val="18"/>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教材局</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70" w:lineRule="exact"/>
              <w:rPr>
                <w:sz w:val="17"/>
                <w:szCs w:val="17"/>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国外高校教材建设管理</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5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国外高校（包括公立和私立大学）教材建设管理要求；</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国外高校哲学社会科学和自然科学教材编写、审查、出版和使用情</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sz w:val="23"/>
                <w:szCs w:val="23"/>
                <w:lang w:eastAsia="zh-CN"/>
              </w:rPr>
              <w:t>况</w:t>
            </w:r>
            <w:proofErr w:type="gramEnd"/>
            <w:r>
              <w:rPr>
                <w:rFonts w:ascii="Microsoft JhengHei" w:eastAsia="Microsoft JhengHei" w:hAnsi="Microsoft JhengHei" w:cs="Microsoft JhengHei"/>
                <w:spacing w:val="2"/>
                <w:w w:val="103"/>
                <w:sz w:val="23"/>
                <w:szCs w:val="23"/>
                <w:lang w:eastAsia="zh-CN"/>
              </w:rPr>
              <w:t>；</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重点调研日本、韩国、美国、英国、法国、德国等国高校教材建设</w:t>
            </w:r>
          </w:p>
          <w:p w:rsidR="00C9320D" w:rsidRDefault="00C9320D" w:rsidP="00575C60">
            <w:pPr>
              <w:spacing w:after="0" w:line="314" w:lineRule="exact"/>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管理情况</w:t>
            </w:r>
            <w:proofErr w:type="spellEnd"/>
            <w:r>
              <w:rPr>
                <w:rFonts w:ascii="Microsoft JhengHei" w:eastAsia="Microsoft JhengHei" w:hAnsi="Microsoft JhengHei" w:cs="Microsoft JhengHei"/>
                <w:spacing w:val="2"/>
                <w:w w:val="103"/>
                <w:sz w:val="23"/>
                <w:szCs w:val="23"/>
              </w:rPr>
              <w:t>。</w:t>
            </w:r>
          </w:p>
        </w:tc>
      </w:tr>
      <w:tr w:rsidR="00C9320D" w:rsidTr="00575C60">
        <w:trPr>
          <w:trHeight w:hRule="exact" w:val="1625"/>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8" w:after="0" w:line="260" w:lineRule="exact"/>
              <w:rPr>
                <w:sz w:val="26"/>
                <w:szCs w:val="26"/>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17</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0" w:after="0" w:line="160" w:lineRule="exact"/>
              <w:rPr>
                <w:sz w:val="16"/>
                <w:szCs w:val="16"/>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国外中小学教材审查和选用制度</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180" w:lineRule="exact"/>
              <w:rPr>
                <w:sz w:val="18"/>
                <w:szCs w:val="18"/>
                <w:lang w:eastAsia="zh-CN"/>
              </w:rPr>
            </w:pPr>
          </w:p>
          <w:p w:rsidR="00C9320D" w:rsidRDefault="00C9320D" w:rsidP="00575C60">
            <w:pPr>
              <w:spacing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收集和整理国外特别是西方发达国家中小学教材审查和选用的各类 制度文本及执行情况，包括其标准、方式、特点、主要经验等；</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调研国家应包括但可不限于俄罗斯、美国、德国、英国、新加坡、</w:t>
            </w:r>
          </w:p>
          <w:p w:rsidR="00C9320D" w:rsidRDefault="00C9320D" w:rsidP="00575C60">
            <w:pPr>
              <w:spacing w:after="0" w:line="314" w:lineRule="exact"/>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日本、韩国</w:t>
            </w:r>
            <w:proofErr w:type="spellEnd"/>
            <w:r>
              <w:rPr>
                <w:rFonts w:ascii="Microsoft JhengHei" w:eastAsia="Microsoft JhengHei" w:hAnsi="Microsoft JhengHei" w:cs="Microsoft JhengHei"/>
                <w:spacing w:val="2"/>
                <w:w w:val="103"/>
                <w:sz w:val="23"/>
                <w:szCs w:val="23"/>
              </w:rPr>
              <w:t>。</w:t>
            </w:r>
          </w:p>
        </w:tc>
      </w:tr>
      <w:tr w:rsidR="00C9320D" w:rsidTr="00575C60">
        <w:trPr>
          <w:trHeight w:hRule="exact" w:val="1318"/>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10" w:lineRule="exact"/>
              <w:rPr>
                <w:sz w:val="11"/>
                <w:szCs w:val="11"/>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18</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2" w:after="0" w:line="220" w:lineRule="exact"/>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基础司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before="16" w:after="0" w:line="200" w:lineRule="exact"/>
              <w:rPr>
                <w:sz w:val="20"/>
                <w:szCs w:val="20"/>
              </w:rPr>
            </w:pPr>
          </w:p>
          <w:p w:rsidR="00C9320D" w:rsidRDefault="00C9320D" w:rsidP="00575C60">
            <w:pPr>
              <w:spacing w:after="0" w:line="240" w:lineRule="auto"/>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校外培训机构管理</w:t>
            </w:r>
            <w:proofErr w:type="spellEnd"/>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41"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国外规范校外培训发展相关政策演变；</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国外校外培训机构治理具体措施；</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结合我国实际情况，分析国外相关政策举措对我国规范校外培训机</w:t>
            </w:r>
          </w:p>
          <w:p w:rsidR="00C9320D" w:rsidRDefault="00C9320D" w:rsidP="00575C60">
            <w:pPr>
              <w:spacing w:after="0" w:line="315" w:lineRule="exact"/>
              <w:ind w:left="30" w:right="-20"/>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sz w:val="23"/>
                <w:szCs w:val="23"/>
                <w:lang w:eastAsia="zh-CN"/>
              </w:rPr>
              <w:t>构发展</w:t>
            </w:r>
            <w:proofErr w:type="gramEnd"/>
            <w:r>
              <w:rPr>
                <w:rFonts w:ascii="Microsoft JhengHei" w:eastAsia="Microsoft JhengHei" w:hAnsi="Microsoft JhengHei" w:cs="Microsoft JhengHei"/>
                <w:spacing w:val="2"/>
                <w:w w:val="103"/>
                <w:sz w:val="23"/>
                <w:szCs w:val="23"/>
                <w:lang w:eastAsia="zh-CN"/>
              </w:rPr>
              <w:t>的启示和借鉴。</w:t>
            </w:r>
          </w:p>
        </w:tc>
      </w:tr>
      <w:tr w:rsidR="00C9320D" w:rsidTr="00575C60">
        <w:trPr>
          <w:trHeight w:hRule="exact" w:val="165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2" w:after="0" w:line="280" w:lineRule="exact"/>
              <w:rPr>
                <w:sz w:val="28"/>
                <w:szCs w:val="2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19</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30" w:lineRule="exact"/>
              <w:rPr>
                <w:sz w:val="13"/>
                <w:szCs w:val="13"/>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 xml:space="preserve">办好乡村小规模学校建设的经验做 </w:t>
            </w:r>
            <w:r>
              <w:rPr>
                <w:rFonts w:ascii="Microsoft JhengHei" w:eastAsia="Microsoft JhengHei" w:hAnsi="Microsoft JhengHei" w:cs="Microsoft JhengHei"/>
                <w:w w:val="103"/>
                <w:sz w:val="23"/>
                <w:szCs w:val="23"/>
                <w:lang w:eastAsia="zh-CN"/>
              </w:rPr>
              <w:t>法</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5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所在国家小规模学校基本现状；</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当地对小规模学校的布局要求、建设标准、课程设置、师资配备标</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准；</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提升小规模学校教育质量的经验做法；</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对我国加强乡村小规模学校建设的启示。</w:t>
            </w:r>
          </w:p>
        </w:tc>
      </w:tr>
    </w:tbl>
    <w:p w:rsidR="00C9320D" w:rsidRDefault="00C9320D" w:rsidP="00C9320D">
      <w:pPr>
        <w:spacing w:after="0"/>
        <w:rPr>
          <w:lang w:eastAsia="zh-CN"/>
        </w:rPr>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165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2" w:after="0" w:line="280" w:lineRule="exact"/>
              <w:rPr>
                <w:sz w:val="28"/>
                <w:szCs w:val="2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20</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20" w:after="0" w:line="240" w:lineRule="exact"/>
              <w:rPr>
                <w:sz w:val="24"/>
                <w:szCs w:val="24"/>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职成司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80" w:lineRule="exact"/>
              <w:rPr>
                <w:sz w:val="18"/>
                <w:szCs w:val="18"/>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发达国家职业培训证书有关情况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5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发达国家职业培训证书体系的有关情况；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参与培训的各方主体及职责；</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职业培训相关的法律和法规情况；</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社会化证书在学历教育系统学校内的实施情况以及学历证书与社会</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化证书之间的关系等。</w:t>
            </w:r>
          </w:p>
        </w:tc>
      </w:tr>
      <w:tr w:rsidR="00C9320D" w:rsidTr="00575C60">
        <w:trPr>
          <w:trHeight w:hRule="exact" w:val="133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21</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220" w:lineRule="exact"/>
              <w:rPr>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美国、英国、法国、德国、澳大利 亚、加拿大、日本、韩国、新加坡</w:t>
            </w:r>
          </w:p>
          <w:p w:rsidR="00C9320D" w:rsidRDefault="00C9320D" w:rsidP="00575C60">
            <w:pPr>
              <w:spacing w:after="0" w:line="30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、瑞士等国继续教育的现状和趋势</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继续教育发展阶段；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质量标准和评估体系；</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在线教育现状分析；</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综合性大学举办继续教育的特色和启示。</w:t>
            </w:r>
          </w:p>
        </w:tc>
      </w:tr>
      <w:tr w:rsidR="00C9320D" w:rsidTr="00575C60">
        <w:trPr>
          <w:trHeight w:hRule="exact" w:val="1640"/>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5" w:after="0" w:line="260" w:lineRule="exact"/>
              <w:rPr>
                <w:sz w:val="26"/>
                <w:szCs w:val="26"/>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22</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美国农民教育培训发展的重要法案 及现状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5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美国农业教育重要法案收集和实施的历史背景；</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开展典型案例调研；</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访问农业大学、农业职业院校等相关高校，系统了解农业职业教育</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和培训项目的教学模式、教学设计、课程设置、实习实训及教学素材</w:t>
            </w:r>
          </w:p>
          <w:p w:rsidR="00C9320D" w:rsidRDefault="00C9320D" w:rsidP="00575C60">
            <w:pPr>
              <w:spacing w:after="0" w:line="288"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（包括音视频素材）等。</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23</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4" w:after="0" w:line="240" w:lineRule="exact"/>
              <w:rPr>
                <w:sz w:val="24"/>
                <w:szCs w:val="24"/>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高教司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2"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主要发达国家应对第四次工业革命 的人才培养前瞻性研究及行动</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调研主要发达国家应对第四次工业革命的人才培养前瞻性研究及行</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动，包括人才培养的新理念、新模式等。</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24</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4"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世界一流湾区高等教育集群发展</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调研纽约湾区、旧金山湾区、东京湾区等世界一流湾区高等教育集群</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发展，包括大学间合作办学、协同育人等。</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25</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国际著名</w:t>
            </w:r>
            <w:r>
              <w:rPr>
                <w:rFonts w:ascii="Times New Roman" w:eastAsia="Times New Roman" w:hAnsi="Times New Roman" w:cs="Times New Roman"/>
                <w:w w:val="103"/>
                <w:position w:val="-1"/>
                <w:sz w:val="23"/>
                <w:szCs w:val="23"/>
                <w:lang w:eastAsia="zh-CN"/>
              </w:rPr>
              <w:t>M</w:t>
            </w:r>
            <w:r>
              <w:rPr>
                <w:rFonts w:ascii="Times New Roman" w:eastAsia="Times New Roman" w:hAnsi="Times New Roman" w:cs="Times New Roman"/>
                <w:spacing w:val="-1"/>
                <w:w w:val="103"/>
                <w:position w:val="-1"/>
                <w:sz w:val="23"/>
                <w:szCs w:val="23"/>
                <w:lang w:eastAsia="zh-CN"/>
              </w:rPr>
              <w:t>OO</w:t>
            </w:r>
            <w:r>
              <w:rPr>
                <w:rFonts w:ascii="Times New Roman" w:eastAsia="Times New Roman" w:hAnsi="Times New Roman" w:cs="Times New Roman"/>
                <w:spacing w:val="1"/>
                <w:w w:val="103"/>
                <w:position w:val="-1"/>
                <w:sz w:val="23"/>
                <w:szCs w:val="23"/>
                <w:lang w:eastAsia="zh-CN"/>
              </w:rPr>
              <w:t>C</w:t>
            </w:r>
            <w:r>
              <w:rPr>
                <w:rFonts w:ascii="Microsoft JhengHei" w:eastAsia="Microsoft JhengHei" w:hAnsi="Microsoft JhengHei" w:cs="Microsoft JhengHei"/>
                <w:spacing w:val="2"/>
                <w:w w:val="103"/>
                <w:position w:val="-1"/>
                <w:sz w:val="23"/>
                <w:szCs w:val="23"/>
                <w:lang w:eastAsia="zh-CN"/>
              </w:rPr>
              <w:t>平台发展现状及趋</w:t>
            </w:r>
          </w:p>
          <w:p w:rsidR="00C9320D" w:rsidRDefault="00C9320D" w:rsidP="00575C60">
            <w:pPr>
              <w:spacing w:after="0" w:line="312" w:lineRule="exact"/>
              <w:ind w:left="30" w:right="-20"/>
              <w:rPr>
                <w:rFonts w:ascii="Microsoft JhengHei" w:eastAsia="Microsoft JhengHei" w:hAnsi="Microsoft JhengHei" w:cs="Microsoft JhengHei"/>
                <w:sz w:val="23"/>
                <w:szCs w:val="23"/>
              </w:rPr>
            </w:pPr>
            <w:r>
              <w:rPr>
                <w:rFonts w:ascii="Microsoft JhengHei" w:eastAsia="Microsoft JhengHei" w:hAnsi="Microsoft JhengHei" w:cs="Microsoft JhengHei"/>
                <w:w w:val="103"/>
                <w:position w:val="-1"/>
                <w:sz w:val="23"/>
                <w:szCs w:val="23"/>
              </w:rPr>
              <w:t>势</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调研国际著</w:t>
            </w:r>
            <w:r>
              <w:rPr>
                <w:rFonts w:ascii="Microsoft JhengHei" w:eastAsia="Microsoft JhengHei" w:hAnsi="Microsoft JhengHei" w:cs="Microsoft JhengHei"/>
                <w:spacing w:val="3"/>
                <w:w w:val="103"/>
                <w:position w:val="-1"/>
                <w:sz w:val="23"/>
                <w:szCs w:val="23"/>
                <w:lang w:eastAsia="zh-CN"/>
              </w:rPr>
              <w:t>名</w:t>
            </w:r>
            <w:r>
              <w:rPr>
                <w:rFonts w:ascii="Times New Roman" w:eastAsia="Times New Roman" w:hAnsi="Times New Roman" w:cs="Times New Roman"/>
                <w:w w:val="103"/>
                <w:position w:val="-1"/>
                <w:sz w:val="23"/>
                <w:szCs w:val="23"/>
                <w:lang w:eastAsia="zh-CN"/>
              </w:rPr>
              <w:t>M</w:t>
            </w:r>
            <w:r>
              <w:rPr>
                <w:rFonts w:ascii="Times New Roman" w:eastAsia="Times New Roman" w:hAnsi="Times New Roman" w:cs="Times New Roman"/>
                <w:spacing w:val="-1"/>
                <w:w w:val="103"/>
                <w:position w:val="-1"/>
                <w:sz w:val="23"/>
                <w:szCs w:val="23"/>
                <w:lang w:eastAsia="zh-CN"/>
              </w:rPr>
              <w:t>OO</w:t>
            </w:r>
            <w:r>
              <w:rPr>
                <w:rFonts w:ascii="Times New Roman" w:eastAsia="Times New Roman" w:hAnsi="Times New Roman" w:cs="Times New Roman"/>
                <w:w w:val="103"/>
                <w:position w:val="-1"/>
                <w:sz w:val="23"/>
                <w:szCs w:val="23"/>
                <w:lang w:eastAsia="zh-CN"/>
              </w:rPr>
              <w:t>C</w:t>
            </w:r>
            <w:r>
              <w:rPr>
                <w:rFonts w:ascii="Microsoft JhengHei" w:eastAsia="Microsoft JhengHei" w:hAnsi="Microsoft JhengHei" w:cs="Microsoft JhengHei"/>
                <w:spacing w:val="2"/>
                <w:w w:val="103"/>
                <w:position w:val="-1"/>
                <w:sz w:val="23"/>
                <w:szCs w:val="23"/>
                <w:lang w:eastAsia="zh-CN"/>
              </w:rPr>
              <w:t>平台发展现状及趋势研究，包</w:t>
            </w:r>
            <w:r>
              <w:rPr>
                <w:rFonts w:ascii="Microsoft JhengHei" w:eastAsia="Microsoft JhengHei" w:hAnsi="Microsoft JhengHei" w:cs="Microsoft JhengHei"/>
                <w:spacing w:val="3"/>
                <w:w w:val="103"/>
                <w:position w:val="-1"/>
                <w:sz w:val="23"/>
                <w:szCs w:val="23"/>
                <w:lang w:eastAsia="zh-CN"/>
              </w:rPr>
              <w:t>括</w:t>
            </w:r>
            <w:r>
              <w:rPr>
                <w:rFonts w:ascii="Times New Roman" w:eastAsia="Times New Roman" w:hAnsi="Times New Roman" w:cs="Times New Roman"/>
                <w:w w:val="103"/>
                <w:position w:val="-1"/>
                <w:sz w:val="23"/>
                <w:szCs w:val="23"/>
                <w:lang w:eastAsia="zh-CN"/>
              </w:rPr>
              <w:t>M</w:t>
            </w:r>
            <w:r>
              <w:rPr>
                <w:rFonts w:ascii="Times New Roman" w:eastAsia="Times New Roman" w:hAnsi="Times New Roman" w:cs="Times New Roman"/>
                <w:spacing w:val="-1"/>
                <w:w w:val="103"/>
                <w:position w:val="-1"/>
                <w:sz w:val="23"/>
                <w:szCs w:val="23"/>
                <w:lang w:eastAsia="zh-CN"/>
              </w:rPr>
              <w:t>OO</w:t>
            </w:r>
            <w:r>
              <w:rPr>
                <w:rFonts w:ascii="Times New Roman" w:eastAsia="Times New Roman" w:hAnsi="Times New Roman" w:cs="Times New Roman"/>
                <w:w w:val="103"/>
                <w:position w:val="-1"/>
                <w:sz w:val="23"/>
                <w:szCs w:val="23"/>
                <w:lang w:eastAsia="zh-CN"/>
              </w:rPr>
              <w:t>C</w:t>
            </w:r>
            <w:r>
              <w:rPr>
                <w:rFonts w:ascii="Microsoft JhengHei" w:eastAsia="Microsoft JhengHei" w:hAnsi="Microsoft JhengHei" w:cs="Microsoft JhengHei"/>
                <w:spacing w:val="2"/>
                <w:w w:val="103"/>
                <w:position w:val="-1"/>
                <w:sz w:val="23"/>
                <w:szCs w:val="23"/>
                <w:lang w:eastAsia="zh-CN"/>
              </w:rPr>
              <w:t>资源与线</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下教学结合应用情况等。</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26</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2"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发达国家政府对人才培养结构的宏 观调控手段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调研主要发达国家中央政府或州政府对人才培养结构的宏观调控手段</w:t>
            </w:r>
          </w:p>
          <w:p w:rsidR="00C9320D" w:rsidRDefault="00C9320D" w:rsidP="00575C60">
            <w:pPr>
              <w:spacing w:after="0" w:line="312" w:lineRule="exact"/>
              <w:ind w:left="30" w:right="-20"/>
              <w:rPr>
                <w:rFonts w:ascii="Microsoft JhengHei" w:eastAsia="Microsoft JhengHei" w:hAnsi="Microsoft JhengHei" w:cs="Microsoft JhengHei"/>
                <w:sz w:val="23"/>
                <w:szCs w:val="23"/>
              </w:rPr>
            </w:pPr>
            <w:r>
              <w:rPr>
                <w:rFonts w:ascii="Microsoft JhengHei" w:eastAsia="Microsoft JhengHei" w:hAnsi="Microsoft JhengHei" w:cs="Microsoft JhengHei"/>
                <w:w w:val="103"/>
                <w:position w:val="-1"/>
                <w:sz w:val="23"/>
                <w:szCs w:val="23"/>
              </w:rPr>
              <w:t>。</w:t>
            </w:r>
          </w:p>
        </w:tc>
      </w:tr>
      <w:tr w:rsidR="00C9320D" w:rsidTr="00575C60">
        <w:trPr>
          <w:trHeight w:hRule="exact" w:val="1640"/>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5" w:after="0" w:line="260" w:lineRule="exact"/>
              <w:rPr>
                <w:sz w:val="26"/>
                <w:szCs w:val="26"/>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27</w:t>
            </w:r>
          </w:p>
        </w:tc>
        <w:tc>
          <w:tcPr>
            <w:tcW w:w="1349"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 w:after="0" w:line="170" w:lineRule="exact"/>
              <w:rPr>
                <w:sz w:val="17"/>
                <w:szCs w:val="17"/>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督导局</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 w:after="0" w:line="170" w:lineRule="exact"/>
              <w:rPr>
                <w:sz w:val="17"/>
                <w:szCs w:val="17"/>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国外教育督导制度及对中国的启示</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0" w:after="0" w:line="191"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国外不同类型国家教育督导的体制机制，包括组织机构、管理运行 机制、队伍建设、问责机制、保障机制等情况；</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国外不同类型国家教育督导机构制度的优缺点及与中国教育督导制</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度的对比分析；</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对中国教育督导制度建设和完善的建议和启示。</w:t>
            </w:r>
          </w:p>
        </w:tc>
      </w:tr>
    </w:tbl>
    <w:p w:rsidR="00C9320D" w:rsidRDefault="00C9320D" w:rsidP="00C9320D">
      <w:pPr>
        <w:spacing w:after="0"/>
        <w:rPr>
          <w:lang w:eastAsia="zh-CN"/>
        </w:rPr>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197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 w:after="0" w:line="240" w:lineRule="exact"/>
              <w:rPr>
                <w:sz w:val="24"/>
                <w:szCs w:val="24"/>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28</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6" w:after="0" w:line="150" w:lineRule="exact"/>
              <w:rPr>
                <w:sz w:val="15"/>
                <w:szCs w:val="15"/>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督导局</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9" w:after="0" w:line="280" w:lineRule="exact"/>
              <w:rPr>
                <w:sz w:val="28"/>
                <w:szCs w:val="28"/>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美国、欧洲、日本等西方国家校园 安全突发事件应急处置机制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6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各级政府关于校园安全工作的组织机构、法律法规等；</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各级各类学校校园安全管理机构、管理制度、人员、经费、应急工</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作机制等；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涉及校园安全的社会机构（如心理辅导、保险、安全公益组织等）</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及其运行机制等；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校园安全突发事件处置典型经验。</w:t>
            </w:r>
          </w:p>
        </w:tc>
      </w:tr>
      <w:tr w:rsidR="00C9320D" w:rsidTr="00575C60">
        <w:trPr>
          <w:trHeight w:hRule="exact" w:val="165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2" w:after="0" w:line="280" w:lineRule="exact"/>
              <w:rPr>
                <w:sz w:val="28"/>
                <w:szCs w:val="2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29</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30" w:lineRule="exact"/>
              <w:rPr>
                <w:sz w:val="13"/>
                <w:szCs w:val="13"/>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荷兰、挪威、日本、韩国等国学生 欺凌防治情况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8" w:after="0" w:line="240" w:lineRule="auto"/>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学生欺凌防治有关法律法规、政策制度建设情况；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学生欺凌事件发生率及年龄、学段、性别、成长环境等相关分析；</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各级政府学生欺凌防治工作机制建立情况；</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各级政府和有关社会组织采取的学生欺凌防治措施及成效。</w:t>
            </w:r>
          </w:p>
        </w:tc>
      </w:tr>
      <w:tr w:rsidR="00C9320D" w:rsidTr="00575C60">
        <w:trPr>
          <w:trHeight w:hRule="exact" w:val="64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70" w:lineRule="exact"/>
              <w:rPr>
                <w:sz w:val="17"/>
                <w:szCs w:val="17"/>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30</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8" w:after="0" w:line="140" w:lineRule="exact"/>
              <w:rPr>
                <w:sz w:val="14"/>
                <w:szCs w:val="14"/>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民族司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5"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有关国家对少数族裔接受高等教育 支持政策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5" w:after="0" w:line="240" w:lineRule="auto"/>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调研有关国家对少数族裔接受高等教育支持政策。</w:t>
            </w:r>
          </w:p>
        </w:tc>
      </w:tr>
      <w:tr w:rsidR="00C9320D" w:rsidTr="00575C60">
        <w:trPr>
          <w:trHeight w:hRule="exact" w:val="960"/>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30" w:lineRule="exact"/>
              <w:rPr>
                <w:sz w:val="13"/>
                <w:szCs w:val="13"/>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31</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80" w:lineRule="exact"/>
              <w:rPr>
                <w:sz w:val="18"/>
                <w:szCs w:val="18"/>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有关国家对边境地区及少数族裔推 广普及国家通用语言文字教育政策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 w:after="0" w:line="140" w:lineRule="exact"/>
              <w:rPr>
                <w:sz w:val="14"/>
                <w:szCs w:val="14"/>
                <w:lang w:eastAsia="zh-CN"/>
              </w:rPr>
            </w:pPr>
          </w:p>
          <w:p w:rsidR="00C9320D" w:rsidRDefault="00C9320D" w:rsidP="00575C60">
            <w:pPr>
              <w:spacing w:after="0" w:line="190" w:lineRule="auto"/>
              <w:ind w:left="30" w:right="57" w:firstLine="24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调研有关国家对边境地区及少数族裔推广普及国家通用语言文字教育 政策。</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32</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3" w:after="0" w:line="240" w:lineRule="exact"/>
              <w:rPr>
                <w:sz w:val="24"/>
                <w:szCs w:val="24"/>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教师司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4"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德国职教教师队伍建设情况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调研德国职教教师培养体系、培养模式、培养课程设置、培养质量保</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position w:val="-1"/>
                <w:sz w:val="23"/>
                <w:szCs w:val="23"/>
                <w:lang w:eastAsia="zh-CN"/>
              </w:rPr>
              <w:t>障</w:t>
            </w:r>
            <w:proofErr w:type="gramEnd"/>
            <w:r>
              <w:rPr>
                <w:rFonts w:ascii="Microsoft JhengHei" w:eastAsia="Microsoft JhengHei" w:hAnsi="Microsoft JhengHei" w:cs="Microsoft JhengHei"/>
                <w:spacing w:val="2"/>
                <w:w w:val="103"/>
                <w:position w:val="-1"/>
                <w:sz w:val="23"/>
                <w:szCs w:val="23"/>
                <w:lang w:eastAsia="zh-CN"/>
              </w:rPr>
              <w:t>制度、资格制度、培训情况及工资待遇保障等。</w:t>
            </w:r>
          </w:p>
        </w:tc>
      </w:tr>
      <w:tr w:rsidR="00C9320D" w:rsidTr="00575C60">
        <w:trPr>
          <w:trHeight w:hRule="exact" w:val="197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exact"/>
              <w:rPr>
                <w:sz w:val="24"/>
                <w:szCs w:val="24"/>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33</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0" w:after="0" w:line="280" w:lineRule="exact"/>
              <w:rPr>
                <w:sz w:val="28"/>
                <w:szCs w:val="28"/>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欧美、日韩国</w:t>
            </w:r>
            <w:proofErr w:type="gramStart"/>
            <w:r>
              <w:rPr>
                <w:rFonts w:ascii="Microsoft JhengHei" w:eastAsia="Microsoft JhengHei" w:hAnsi="Microsoft JhengHei" w:cs="Microsoft JhengHei"/>
                <w:spacing w:val="2"/>
                <w:w w:val="103"/>
                <w:sz w:val="23"/>
                <w:szCs w:val="23"/>
                <w:lang w:eastAsia="zh-CN"/>
              </w:rPr>
              <w:t>家教师</w:t>
            </w:r>
            <w:proofErr w:type="gramEnd"/>
            <w:r>
              <w:rPr>
                <w:rFonts w:ascii="Microsoft JhengHei" w:eastAsia="Microsoft JhengHei" w:hAnsi="Microsoft JhengHei" w:cs="Microsoft JhengHei"/>
                <w:spacing w:val="2"/>
                <w:w w:val="103"/>
                <w:sz w:val="23"/>
                <w:szCs w:val="23"/>
                <w:lang w:eastAsia="zh-CN"/>
              </w:rPr>
              <w:t>职业道德建设 概况及分析</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6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职业道德的主要问题及表现；</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教师职业道德建设方面的主要做法，包括对教师职业道德如何</w:t>
            </w:r>
            <w:proofErr w:type="gramStart"/>
            <w:r>
              <w:rPr>
                <w:rFonts w:ascii="Microsoft JhengHei" w:eastAsia="Microsoft JhengHei" w:hAnsi="Microsoft JhengHei" w:cs="Microsoft JhengHei"/>
                <w:spacing w:val="2"/>
                <w:w w:val="103"/>
                <w:sz w:val="23"/>
                <w:szCs w:val="23"/>
                <w:lang w:eastAsia="zh-CN"/>
              </w:rPr>
              <w:t>规</w:t>
            </w:r>
            <w:proofErr w:type="gramEnd"/>
          </w:p>
          <w:p w:rsidR="00C9320D" w:rsidRDefault="00C9320D" w:rsidP="00575C60">
            <w:pPr>
              <w:spacing w:before="10" w:after="0" w:line="174" w:lineRule="auto"/>
              <w:ind w:left="30" w:right="57"/>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sz w:val="23"/>
                <w:szCs w:val="23"/>
                <w:lang w:eastAsia="zh-CN"/>
              </w:rPr>
              <w:t>范</w:t>
            </w:r>
            <w:proofErr w:type="gramEnd"/>
            <w:r>
              <w:rPr>
                <w:rFonts w:ascii="Microsoft JhengHei" w:eastAsia="Microsoft JhengHei" w:hAnsi="Microsoft JhengHei" w:cs="Microsoft JhengHei"/>
                <w:spacing w:val="2"/>
                <w:w w:val="103"/>
                <w:sz w:val="23"/>
                <w:szCs w:val="23"/>
                <w:lang w:eastAsia="zh-CN"/>
              </w:rPr>
              <w:t>，如何保证大多数教师尊重和遵守职业道德，对违反职业道德的教师 如何处理等；</w:t>
            </w:r>
          </w:p>
          <w:p w:rsidR="00C9320D" w:rsidRDefault="00C9320D" w:rsidP="00575C60">
            <w:pPr>
              <w:spacing w:after="0" w:line="30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教师职业道德建设方面存在的不足；</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教师职业道德建设方面可供我国借鉴的经验。</w:t>
            </w:r>
          </w:p>
        </w:tc>
      </w:tr>
      <w:tr w:rsidR="00C9320D" w:rsidTr="00575C60">
        <w:trPr>
          <w:trHeight w:hRule="exact" w:val="1985"/>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7" w:after="0" w:line="240" w:lineRule="exact"/>
              <w:rPr>
                <w:sz w:val="24"/>
                <w:szCs w:val="24"/>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34</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2" w:after="0" w:line="260" w:lineRule="exact"/>
              <w:rPr>
                <w:sz w:val="26"/>
                <w:szCs w:val="26"/>
                <w:lang w:eastAsia="zh-CN"/>
              </w:rPr>
            </w:pPr>
          </w:p>
          <w:p w:rsidR="00C9320D" w:rsidRDefault="00C9320D" w:rsidP="00575C60">
            <w:pPr>
              <w:spacing w:after="0" w:line="190" w:lineRule="auto"/>
              <w:ind w:left="30" w:right="151"/>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OE</w:t>
            </w:r>
            <w:r>
              <w:rPr>
                <w:rFonts w:ascii="Times New Roman" w:eastAsia="Times New Roman" w:hAnsi="Times New Roman" w:cs="Times New Roman"/>
                <w:w w:val="103"/>
                <w:sz w:val="23"/>
                <w:szCs w:val="23"/>
                <w:lang w:eastAsia="zh-CN"/>
              </w:rPr>
              <w:t>C</w:t>
            </w:r>
            <w:r>
              <w:rPr>
                <w:rFonts w:ascii="Times New Roman" w:eastAsia="Times New Roman" w:hAnsi="Times New Roman" w:cs="Times New Roman"/>
                <w:spacing w:val="-1"/>
                <w:w w:val="103"/>
                <w:sz w:val="23"/>
                <w:szCs w:val="23"/>
                <w:lang w:eastAsia="zh-CN"/>
              </w:rPr>
              <w:t>D</w:t>
            </w:r>
            <w:r>
              <w:rPr>
                <w:rFonts w:ascii="Microsoft JhengHei" w:eastAsia="Microsoft JhengHei" w:hAnsi="Microsoft JhengHei" w:cs="Microsoft JhengHei"/>
                <w:spacing w:val="2"/>
                <w:w w:val="103"/>
                <w:sz w:val="23"/>
                <w:szCs w:val="23"/>
                <w:lang w:eastAsia="zh-CN"/>
              </w:rPr>
              <w:t>国家中小学教师薪酬制度及 实施情况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3" w:after="0" w:line="190" w:lineRule="auto"/>
              <w:ind w:left="30" w:right="-46"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Times New Roman" w:eastAsia="Times New Roman" w:hAnsi="Times New Roman" w:cs="Times New Roman"/>
                <w:w w:val="103"/>
                <w:sz w:val="23"/>
                <w:szCs w:val="23"/>
                <w:lang w:eastAsia="zh-CN"/>
              </w:rPr>
              <w:t>.O</w:t>
            </w:r>
            <w:r>
              <w:rPr>
                <w:rFonts w:ascii="Times New Roman" w:eastAsia="Times New Roman" w:hAnsi="Times New Roman" w:cs="Times New Roman"/>
                <w:spacing w:val="-2"/>
                <w:w w:val="103"/>
                <w:sz w:val="23"/>
                <w:szCs w:val="23"/>
                <w:lang w:eastAsia="zh-CN"/>
              </w:rPr>
              <w:t>E</w:t>
            </w:r>
            <w:r>
              <w:rPr>
                <w:rFonts w:ascii="Times New Roman" w:eastAsia="Times New Roman" w:hAnsi="Times New Roman" w:cs="Times New Roman"/>
                <w:w w:val="103"/>
                <w:sz w:val="23"/>
                <w:szCs w:val="23"/>
                <w:lang w:eastAsia="zh-CN"/>
              </w:rPr>
              <w:t>C</w:t>
            </w:r>
            <w:r>
              <w:rPr>
                <w:rFonts w:ascii="Times New Roman" w:eastAsia="Times New Roman" w:hAnsi="Times New Roman" w:cs="Times New Roman"/>
                <w:spacing w:val="-1"/>
                <w:w w:val="103"/>
                <w:sz w:val="23"/>
                <w:szCs w:val="23"/>
                <w:lang w:eastAsia="zh-CN"/>
              </w:rPr>
              <w:t>D</w:t>
            </w:r>
            <w:r>
              <w:rPr>
                <w:rFonts w:ascii="Microsoft JhengHei" w:eastAsia="Microsoft JhengHei" w:hAnsi="Microsoft JhengHei" w:cs="Microsoft JhengHei"/>
                <w:spacing w:val="2"/>
                <w:w w:val="103"/>
                <w:sz w:val="23"/>
                <w:szCs w:val="23"/>
                <w:lang w:eastAsia="zh-CN"/>
              </w:rPr>
              <w:t>国家中小学教师薪酬的基本制度，尤其是对农村和边远贫困地 区的倾斜政策；</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教师考核激励的主要做法；</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教师工资经费投入情况；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教师薪酬在大的行业间的排名情况；</w:t>
            </w:r>
          </w:p>
          <w:p w:rsidR="00C9320D" w:rsidRDefault="00C9320D" w:rsidP="00575C60">
            <w:pPr>
              <w:spacing w:after="0" w:line="314" w:lineRule="exact"/>
              <w:ind w:left="270" w:right="-20"/>
              <w:rPr>
                <w:rFonts w:ascii="Microsoft JhengHei" w:eastAsia="Microsoft JhengHei" w:hAnsi="Microsoft JhengHei" w:cs="Microsoft JhengHei"/>
                <w:sz w:val="23"/>
                <w:szCs w:val="23"/>
              </w:rPr>
            </w:pPr>
            <w:r>
              <w:rPr>
                <w:rFonts w:ascii="Times New Roman" w:eastAsia="Times New Roman" w:hAnsi="Times New Roman" w:cs="Times New Roman"/>
                <w:spacing w:val="1"/>
                <w:w w:val="103"/>
                <w:sz w:val="23"/>
                <w:szCs w:val="23"/>
              </w:rPr>
              <w:t>5.</w:t>
            </w:r>
            <w:r>
              <w:rPr>
                <w:rFonts w:ascii="Microsoft JhengHei" w:eastAsia="Microsoft JhengHei" w:hAnsi="Microsoft JhengHei" w:cs="Microsoft JhengHei"/>
                <w:spacing w:val="2"/>
                <w:w w:val="103"/>
                <w:sz w:val="23"/>
                <w:szCs w:val="23"/>
              </w:rPr>
              <w:t>对我国的制度借鉴。</w:t>
            </w:r>
          </w:p>
        </w:tc>
      </w:tr>
    </w:tbl>
    <w:p w:rsidR="00C9320D" w:rsidRDefault="00C9320D" w:rsidP="00C9320D">
      <w:pPr>
        <w:spacing w:after="0"/>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133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20" w:lineRule="exact"/>
              <w:rPr>
                <w:sz w:val="12"/>
                <w:szCs w:val="12"/>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35</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1" w:after="0" w:line="220" w:lineRule="exact"/>
            </w:pPr>
          </w:p>
          <w:p w:rsidR="00C9320D" w:rsidRDefault="00C9320D" w:rsidP="00575C60">
            <w:pPr>
              <w:spacing w:after="0" w:line="240" w:lineRule="auto"/>
              <w:ind w:left="19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体卫艺司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before="3" w:after="0" w:line="220" w:lineRule="exact"/>
              <w:rPr>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学校体质健康促进机制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官方出台的关于学校体质健康促进的政策法规；</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对政府和教育主管部门学生体质健康评价的有关情况；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对各级各类学校体质健康促进工作的有关情况；</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对学生体质健康评价的有关情况。</w:t>
            </w:r>
          </w:p>
        </w:tc>
      </w:tr>
      <w:tr w:rsidR="00C9320D" w:rsidTr="00575C60">
        <w:trPr>
          <w:trHeight w:hRule="exact" w:val="665"/>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36</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9"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青少年足球发展培养机制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国外青少年足球运动员培养情况；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国外青少年足球运动员梯队建设及培养情况。</w:t>
            </w:r>
          </w:p>
        </w:tc>
      </w:tr>
      <w:tr w:rsidR="00C9320D" w:rsidTr="00575C60">
        <w:trPr>
          <w:trHeight w:hRule="exact" w:val="986"/>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 w:after="0" w:line="140" w:lineRule="exact"/>
              <w:rPr>
                <w:sz w:val="14"/>
                <w:szCs w:val="14"/>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37</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0" w:after="0" w:line="240" w:lineRule="exact"/>
              <w:rPr>
                <w:sz w:val="24"/>
                <w:szCs w:val="24"/>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青少年身体活动与健康促进</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9" w:after="0" w:line="240" w:lineRule="auto"/>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国外青少年身体活动与体育活动开展的形式与实施情况；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国外青少年校内、校外身体活动与体育活动开展的联动机制等。</w:t>
            </w:r>
          </w:p>
        </w:tc>
      </w:tr>
      <w:tr w:rsidR="00C9320D" w:rsidTr="00575C60">
        <w:trPr>
          <w:trHeight w:hRule="exact" w:val="665"/>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38</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7"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澳大利亚全民体育教育、开放性活 动对教育的借鉴作用</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澳大利亚全民体育教育、开放性活动开展情况；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墨尔本大学、</w:t>
            </w:r>
            <w:proofErr w:type="gramStart"/>
            <w:r>
              <w:rPr>
                <w:rFonts w:ascii="Microsoft JhengHei" w:eastAsia="Microsoft JhengHei" w:hAnsi="Microsoft JhengHei" w:cs="Microsoft JhengHei"/>
                <w:spacing w:val="2"/>
                <w:w w:val="103"/>
                <w:sz w:val="23"/>
                <w:szCs w:val="23"/>
                <w:lang w:eastAsia="zh-CN"/>
              </w:rPr>
              <w:t>迪</w:t>
            </w:r>
            <w:proofErr w:type="gramEnd"/>
            <w:r>
              <w:rPr>
                <w:rFonts w:ascii="Microsoft JhengHei" w:eastAsia="Microsoft JhengHei" w:hAnsi="Microsoft JhengHei" w:cs="Microsoft JhengHei"/>
                <w:spacing w:val="2"/>
                <w:w w:val="103"/>
                <w:sz w:val="23"/>
                <w:szCs w:val="23"/>
                <w:lang w:eastAsia="zh-CN"/>
              </w:rPr>
              <w:t>肯大学等高校体育教育情况。</w:t>
            </w:r>
          </w:p>
        </w:tc>
      </w:tr>
      <w:tr w:rsidR="00C9320D" w:rsidTr="00575C60">
        <w:trPr>
          <w:trHeight w:hRule="exact" w:val="199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5" w:after="0" w:line="240" w:lineRule="exact"/>
              <w:rPr>
                <w:sz w:val="24"/>
                <w:szCs w:val="24"/>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39</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50" w:lineRule="exact"/>
              <w:rPr>
                <w:sz w:val="15"/>
                <w:szCs w:val="15"/>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学校美育评价推进策略</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53"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官方出台的关于学校艺术教育的政策法规；</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对政府和教育主管部门艺术教育工作评价的有关情况；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对各级各类学校艺术教育工作评价的有关情况；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对学生艺术素养评价的有关情况；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对艺术教师考核评价的有关情况；</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6.</w:t>
            </w:r>
            <w:r>
              <w:rPr>
                <w:rFonts w:ascii="Microsoft JhengHei" w:eastAsia="Microsoft JhengHei" w:hAnsi="Microsoft JhengHei" w:cs="Microsoft JhengHei"/>
                <w:spacing w:val="2"/>
                <w:w w:val="103"/>
                <w:sz w:val="23"/>
                <w:szCs w:val="23"/>
                <w:lang w:eastAsia="zh-CN"/>
              </w:rPr>
              <w:t>各类艺术教育质量监测项目的开展情况。</w:t>
            </w:r>
          </w:p>
        </w:tc>
      </w:tr>
      <w:tr w:rsidR="00C9320D" w:rsidTr="00575C60">
        <w:trPr>
          <w:trHeight w:hRule="exact" w:val="291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10" w:lineRule="exact"/>
              <w:rPr>
                <w:sz w:val="11"/>
                <w:szCs w:val="11"/>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40</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60" w:lineRule="exact"/>
              <w:rPr>
                <w:sz w:val="16"/>
                <w:szCs w:val="16"/>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学校艺术教育场馆的建设、使用及 运行</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80" w:lineRule="exact"/>
              <w:rPr>
                <w:sz w:val="18"/>
                <w:szCs w:val="18"/>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90" w:lineRule="auto"/>
              <w:ind w:left="1" w:right="87" w:firstLine="180"/>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学校艺术教育场馆的建设情况，包括：政府层面对于学校艺术教育 场馆建设的要求，场馆建设经费的来源，场馆的数量、类型和规模等；</w:t>
            </w:r>
          </w:p>
          <w:p w:rsidR="00C9320D" w:rsidRDefault="00C9320D" w:rsidP="00575C60">
            <w:pPr>
              <w:spacing w:after="0" w:line="300" w:lineRule="exact"/>
              <w:ind w:left="231" w:right="138"/>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学校艺术教育场馆的使用情况，包括：场馆使用对象、使用方式，</w:t>
            </w:r>
          </w:p>
          <w:p w:rsidR="00C9320D" w:rsidRDefault="00C9320D" w:rsidP="00575C60">
            <w:pPr>
              <w:spacing w:before="10" w:after="0" w:line="174" w:lineRule="auto"/>
              <w:ind w:left="30" w:right="57"/>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开展公共艺术普及教育的情况，学校场馆与社区文化艺术资源的互动模 式等；</w:t>
            </w:r>
          </w:p>
          <w:p w:rsidR="00C9320D" w:rsidRDefault="00C9320D" w:rsidP="00575C60">
            <w:pPr>
              <w:spacing w:after="0" w:line="305" w:lineRule="exact"/>
              <w:ind w:left="231" w:right="138"/>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学校艺术教育场馆的运行情况，包括：场馆的管理模式，场馆的运</w:t>
            </w:r>
          </w:p>
          <w:p w:rsidR="00C9320D" w:rsidRDefault="00C9320D" w:rsidP="00575C60">
            <w:pPr>
              <w:spacing w:after="0" w:line="314" w:lineRule="exact"/>
              <w:ind w:left="-8" w:right="79"/>
              <w:jc w:val="center"/>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sz w:val="23"/>
                <w:szCs w:val="23"/>
                <w:lang w:eastAsia="zh-CN"/>
              </w:rPr>
              <w:t>行经费</w:t>
            </w:r>
            <w:proofErr w:type="gramEnd"/>
            <w:r>
              <w:rPr>
                <w:rFonts w:ascii="Microsoft JhengHei" w:eastAsia="Microsoft JhengHei" w:hAnsi="Microsoft JhengHei" w:cs="Microsoft JhengHei"/>
                <w:spacing w:val="2"/>
                <w:w w:val="103"/>
                <w:sz w:val="23"/>
                <w:szCs w:val="23"/>
                <w:lang w:eastAsia="zh-CN"/>
              </w:rPr>
              <w:t>来源，政府对场馆在票价、税收等方面是否有相关支持政策等。</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41</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7" w:after="0" w:line="160" w:lineRule="exact"/>
              <w:rPr>
                <w:sz w:val="16"/>
                <w:szCs w:val="16"/>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思政司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4"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爱国主义教育的形式与载体</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调研国外高校在挖掘、开发和利用爱国主义资源方面的举措，以及加</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强爱国主义教育实效性的做法。</w:t>
            </w:r>
          </w:p>
        </w:tc>
      </w:tr>
      <w:tr w:rsidR="00C9320D" w:rsidTr="00575C60">
        <w:trPr>
          <w:trHeight w:hRule="exact" w:val="334"/>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2"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42</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15"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本科生课外管理的制度与措施</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07"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调研国外高校加强本科生管理尤其是课外管理的做法。</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43</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5"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高校网络文化建设的探索与实践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调研国外高校在丰富网络内容、优化网络平台、创新网络评价等方面</w:t>
            </w:r>
          </w:p>
          <w:p w:rsidR="00C9320D" w:rsidRDefault="00C9320D" w:rsidP="00575C60">
            <w:pPr>
              <w:spacing w:after="0" w:line="313" w:lineRule="exact"/>
              <w:ind w:left="30"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position w:val="-1"/>
                <w:sz w:val="23"/>
                <w:szCs w:val="23"/>
              </w:rPr>
              <w:t>的理论与实践探索</w:t>
            </w:r>
            <w:proofErr w:type="spellEnd"/>
            <w:r>
              <w:rPr>
                <w:rFonts w:ascii="Microsoft JhengHei" w:eastAsia="Microsoft JhengHei" w:hAnsi="Microsoft JhengHei" w:cs="Microsoft JhengHei"/>
                <w:spacing w:val="2"/>
                <w:w w:val="103"/>
                <w:position w:val="-1"/>
                <w:sz w:val="23"/>
                <w:szCs w:val="23"/>
              </w:rPr>
              <w:t>。</w:t>
            </w:r>
          </w:p>
        </w:tc>
      </w:tr>
    </w:tbl>
    <w:p w:rsidR="00C9320D" w:rsidRDefault="00C9320D" w:rsidP="00C9320D">
      <w:pPr>
        <w:spacing w:after="0"/>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133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20" w:lineRule="exact"/>
              <w:rPr>
                <w:sz w:val="12"/>
                <w:szCs w:val="12"/>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44</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 w:after="0" w:line="280" w:lineRule="exact"/>
              <w:rPr>
                <w:sz w:val="28"/>
                <w:szCs w:val="28"/>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社科司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170" w:lineRule="exact"/>
              <w:rPr>
                <w:sz w:val="17"/>
                <w:szCs w:val="17"/>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国外高校课程融入主流价值观教育 的机制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西方高校各类课程融入主流价值观教育的具体体现；</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西方高校教师进行主流价值观教育的意识和能力；</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西方高校学生对课程中融入主流价值观教育的认同度；</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西方高校管理层对课程中融入主流价值观教育的政策保障。</w:t>
            </w:r>
          </w:p>
        </w:tc>
      </w:tr>
      <w:tr w:rsidR="00C9320D" w:rsidTr="00575C60">
        <w:trPr>
          <w:trHeight w:hRule="exact" w:val="133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45</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before="3" w:after="0" w:line="220" w:lineRule="exact"/>
              <w:rPr>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国外高校学术评价体系建设情况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国外高校学术评价体系建设情况；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国外高校科研评价方式、评价标准；</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国外高校科研诚信建设情况；</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国外高校预防与处理学术不端行为的有关措施。</w:t>
            </w:r>
          </w:p>
        </w:tc>
      </w:tr>
      <w:tr w:rsidR="00C9320D" w:rsidTr="00575C60">
        <w:trPr>
          <w:trHeight w:hRule="exact" w:val="195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6" w:after="0" w:line="220" w:lineRule="exact"/>
              <w:rPr>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46</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8" w:after="0" w:line="170" w:lineRule="exact"/>
              <w:rPr>
                <w:sz w:val="17"/>
                <w:szCs w:val="17"/>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科技司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5" w:after="0" w:line="280" w:lineRule="exact"/>
              <w:rPr>
                <w:sz w:val="28"/>
                <w:szCs w:val="28"/>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 xml:space="preserve">国外一流大学国际科技合作开展情 </w:t>
            </w:r>
            <w:proofErr w:type="gramStart"/>
            <w:r>
              <w:rPr>
                <w:rFonts w:ascii="Microsoft JhengHei" w:eastAsia="Microsoft JhengHei" w:hAnsi="Microsoft JhengHei" w:cs="Microsoft JhengHei"/>
                <w:w w:val="103"/>
                <w:sz w:val="23"/>
                <w:szCs w:val="23"/>
                <w:lang w:eastAsia="zh-CN"/>
              </w:rPr>
              <w:t>况</w:t>
            </w:r>
            <w:proofErr w:type="gramEnd"/>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5" w:after="0" w:line="191"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美国、日本、德国、法国、英国等发达国家加强高校国际科技合作 的相关政策和措施；</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国外一流大学国际合作人才交流与培养、项目合作、知识产权、学</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术交流、基地建设等方面情况及</w:t>
            </w:r>
            <w:proofErr w:type="gramStart"/>
            <w:r>
              <w:rPr>
                <w:rFonts w:ascii="Microsoft JhengHei" w:eastAsia="Microsoft JhengHei" w:hAnsi="Microsoft JhengHei" w:cs="Microsoft JhengHei"/>
                <w:spacing w:val="2"/>
                <w:w w:val="103"/>
                <w:sz w:val="23"/>
                <w:szCs w:val="23"/>
                <w:lang w:eastAsia="zh-CN"/>
              </w:rPr>
              <w:t>典型合作</w:t>
            </w:r>
            <w:proofErr w:type="gramEnd"/>
            <w:r>
              <w:rPr>
                <w:rFonts w:ascii="Microsoft JhengHei" w:eastAsia="Microsoft JhengHei" w:hAnsi="Microsoft JhengHei" w:cs="Microsoft JhengHei"/>
                <w:spacing w:val="2"/>
                <w:w w:val="103"/>
                <w:sz w:val="23"/>
                <w:szCs w:val="23"/>
                <w:lang w:eastAsia="zh-CN"/>
              </w:rPr>
              <w:t>案例；</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国外一流大学从事国际科技合作工作遇到的主要问题和意见建议，</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及对我国高校开展国际科技合作工作的启示和建议。</w:t>
            </w:r>
          </w:p>
        </w:tc>
      </w:tr>
      <w:tr w:rsidR="00C9320D" w:rsidTr="00575C60">
        <w:trPr>
          <w:trHeight w:hRule="exact" w:val="99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50" w:lineRule="exact"/>
              <w:rPr>
                <w:sz w:val="15"/>
                <w:szCs w:val="15"/>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47</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诺贝尔奖持续产生的基础和</w:t>
            </w:r>
            <w:proofErr w:type="gramStart"/>
            <w:r>
              <w:rPr>
                <w:rFonts w:ascii="Microsoft JhengHei" w:eastAsia="Microsoft JhengHei" w:hAnsi="Microsoft JhengHei" w:cs="Microsoft JhengHei"/>
                <w:spacing w:val="2"/>
                <w:w w:val="103"/>
                <w:sz w:val="23"/>
                <w:szCs w:val="23"/>
                <w:lang w:eastAsia="zh-CN"/>
              </w:rPr>
              <w:t>环境机</w:t>
            </w:r>
            <w:proofErr w:type="gramEnd"/>
            <w:r>
              <w:rPr>
                <w:rFonts w:ascii="Microsoft JhengHei" w:eastAsia="Microsoft JhengHei" w:hAnsi="Microsoft JhengHei" w:cs="Microsoft JhengHei"/>
                <w:spacing w:val="2"/>
                <w:w w:val="103"/>
                <w:sz w:val="23"/>
                <w:szCs w:val="23"/>
                <w:lang w:eastAsia="zh-CN"/>
              </w:rPr>
              <w:t xml:space="preserve"> </w:t>
            </w:r>
            <w:r>
              <w:rPr>
                <w:rFonts w:ascii="Microsoft JhengHei" w:eastAsia="Microsoft JhengHei" w:hAnsi="Microsoft JhengHei" w:cs="Microsoft JhengHei"/>
                <w:w w:val="103"/>
                <w:sz w:val="23"/>
                <w:szCs w:val="23"/>
                <w:lang w:eastAsia="zh-CN"/>
              </w:rPr>
              <w:t>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获诺贝尔奖主要国家持续产生诺贝尔奖的条件基础；</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诺贝尔奖产生的环境和国家给予政策支持；</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适合我国产生诺贝尔奖的政策建议。</w:t>
            </w:r>
          </w:p>
        </w:tc>
      </w:tr>
      <w:tr w:rsidR="00C9320D" w:rsidTr="00575C60">
        <w:trPr>
          <w:trHeight w:hRule="exact" w:val="163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5" w:after="0" w:line="260" w:lineRule="exact"/>
              <w:rPr>
                <w:sz w:val="26"/>
                <w:szCs w:val="26"/>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48</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国外教育科学的支持方式和聚焦的 主要科学问题</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1"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主要发达国家对教育科学的支持方式和为发展教育科学开展的主要 科学问题的研究；</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新技术、新方法与教育的应用融合以及对教育规律、手段方式的重</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要影响；</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我国教育科学发展需重点关注的主要科学问题和研究内容。</w:t>
            </w:r>
          </w:p>
        </w:tc>
      </w:tr>
      <w:tr w:rsidR="00C9320D" w:rsidTr="00575C60">
        <w:trPr>
          <w:trHeight w:hRule="exact" w:val="133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49</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before="3" w:after="0" w:line="220" w:lineRule="exact"/>
              <w:rPr>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国外高校科技创新体系分析及启示</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国外科技创新的法律和政策体系；</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国外高校科技创新体系的组成与主要模式；</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国外高校在本国创新体系中的作用及所占比重；</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对优化我国高校科技创新体系的启示。</w:t>
            </w:r>
          </w:p>
        </w:tc>
      </w:tr>
      <w:tr w:rsidR="00C9320D" w:rsidTr="00575C60">
        <w:trPr>
          <w:trHeight w:hRule="exact" w:val="133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50</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170" w:lineRule="exact"/>
              <w:rPr>
                <w:sz w:val="17"/>
                <w:szCs w:val="17"/>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美日</w:t>
            </w:r>
            <w:proofErr w:type="gramStart"/>
            <w:r>
              <w:rPr>
                <w:rFonts w:ascii="Microsoft JhengHei" w:eastAsia="Microsoft JhengHei" w:hAnsi="Microsoft JhengHei" w:cs="Microsoft JhengHei"/>
                <w:spacing w:val="2"/>
                <w:w w:val="103"/>
                <w:sz w:val="23"/>
                <w:szCs w:val="23"/>
                <w:lang w:eastAsia="zh-CN"/>
              </w:rPr>
              <w:t>欧大学</w:t>
            </w:r>
            <w:proofErr w:type="gramEnd"/>
            <w:r>
              <w:rPr>
                <w:rFonts w:ascii="Microsoft JhengHei" w:eastAsia="Microsoft JhengHei" w:hAnsi="Microsoft JhengHei" w:cs="Microsoft JhengHei"/>
                <w:spacing w:val="2"/>
                <w:w w:val="103"/>
                <w:sz w:val="23"/>
                <w:szCs w:val="23"/>
                <w:lang w:eastAsia="zh-CN"/>
              </w:rPr>
              <w:t>技术转移体系</w:t>
            </w:r>
            <w:proofErr w:type="gramStart"/>
            <w:r>
              <w:rPr>
                <w:rFonts w:ascii="Microsoft JhengHei" w:eastAsia="Microsoft JhengHei" w:hAnsi="Microsoft JhengHei" w:cs="Microsoft JhengHei"/>
                <w:spacing w:val="2"/>
                <w:w w:val="103"/>
                <w:sz w:val="23"/>
                <w:szCs w:val="23"/>
                <w:lang w:eastAsia="zh-CN"/>
              </w:rPr>
              <w:t>研究及启</w:t>
            </w:r>
            <w:proofErr w:type="gramEnd"/>
            <w:r>
              <w:rPr>
                <w:rFonts w:ascii="Microsoft JhengHei" w:eastAsia="Microsoft JhengHei" w:hAnsi="Microsoft JhengHei" w:cs="Microsoft JhengHei"/>
                <w:spacing w:val="2"/>
                <w:w w:val="103"/>
                <w:sz w:val="23"/>
                <w:szCs w:val="23"/>
                <w:lang w:eastAsia="zh-CN"/>
              </w:rPr>
              <w:t xml:space="preserve"> </w:t>
            </w:r>
            <w:r>
              <w:rPr>
                <w:rFonts w:ascii="Microsoft JhengHei" w:eastAsia="Microsoft JhengHei" w:hAnsi="Microsoft JhengHei" w:cs="Microsoft JhengHei"/>
                <w:w w:val="103"/>
                <w:sz w:val="23"/>
                <w:szCs w:val="23"/>
                <w:lang w:eastAsia="zh-CN"/>
              </w:rPr>
              <w:t>示</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美日欧技术转移的法律和政策体系；</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美日欧大学技术转移的主要模式和经验；</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美日欧大学技术转移对区域创新和社会经济发展的主要贡献；</w:t>
            </w:r>
          </w:p>
          <w:p w:rsidR="00C9320D" w:rsidRDefault="00C9320D" w:rsidP="00575C60">
            <w:pPr>
              <w:spacing w:after="0" w:line="314" w:lineRule="exact"/>
              <w:ind w:left="270" w:right="-20"/>
              <w:rPr>
                <w:rFonts w:ascii="Microsoft JhengHei" w:eastAsia="Microsoft JhengHei" w:hAnsi="Microsoft JhengHei" w:cs="Microsoft JhengHei"/>
                <w:sz w:val="23"/>
                <w:szCs w:val="23"/>
              </w:rPr>
            </w:pPr>
            <w:r>
              <w:rPr>
                <w:rFonts w:ascii="Times New Roman" w:eastAsia="Times New Roman" w:hAnsi="Times New Roman" w:cs="Times New Roman"/>
                <w:spacing w:val="1"/>
                <w:w w:val="103"/>
                <w:sz w:val="23"/>
                <w:szCs w:val="23"/>
              </w:rPr>
              <w:t>4.</w:t>
            </w:r>
            <w:r>
              <w:rPr>
                <w:rFonts w:ascii="Microsoft JhengHei" w:eastAsia="Microsoft JhengHei" w:hAnsi="Microsoft JhengHei" w:cs="Microsoft JhengHei"/>
                <w:spacing w:val="2"/>
                <w:w w:val="103"/>
                <w:sz w:val="23"/>
                <w:szCs w:val="23"/>
              </w:rPr>
              <w:t>对我国的主要启示。</w:t>
            </w:r>
          </w:p>
        </w:tc>
      </w:tr>
    </w:tbl>
    <w:p w:rsidR="00C9320D" w:rsidRDefault="00C9320D" w:rsidP="00C9320D">
      <w:pPr>
        <w:spacing w:after="0"/>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4225"/>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 w:after="0" w:line="160" w:lineRule="exact"/>
              <w:rPr>
                <w:sz w:val="16"/>
                <w:szCs w:val="16"/>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51</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科技司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0" w:after="0" w:line="260" w:lineRule="exact"/>
              <w:rPr>
                <w:sz w:val="26"/>
                <w:szCs w:val="26"/>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国际智能教育发展情况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6" w:after="0" w:line="260" w:lineRule="exact"/>
              <w:rPr>
                <w:sz w:val="26"/>
                <w:szCs w:val="26"/>
                <w:lang w:eastAsia="zh-CN"/>
              </w:rPr>
            </w:pPr>
          </w:p>
          <w:p w:rsidR="00C9320D" w:rsidRDefault="00C9320D" w:rsidP="00575C60">
            <w:pPr>
              <w:spacing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国家管理部门智能教育发展国家战略，主要包括美国、韩国、日本 在智能教育发展规划、行动计划、重大项目、主要成效方面进展；</w:t>
            </w:r>
          </w:p>
          <w:p w:rsidR="00C9320D" w:rsidRDefault="00C9320D" w:rsidP="00575C60">
            <w:pPr>
              <w:spacing w:after="0" w:line="300" w:lineRule="exact"/>
              <w:ind w:left="231" w:right="138"/>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高校科研院所人工智能应用研究实践，如麻省理工学院人工智能实</w:t>
            </w:r>
          </w:p>
          <w:p w:rsidR="00C9320D" w:rsidRDefault="00C9320D" w:rsidP="00575C60">
            <w:pPr>
              <w:spacing w:before="10" w:after="0" w:line="174" w:lineRule="auto"/>
              <w:ind w:left="30" w:right="57"/>
              <w:jc w:val="both"/>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验室、斯坦福大学人工智能实验室和卡内基梅隆大学机器人学院等，在 基础理论研究与应用领域的实践；</w:t>
            </w:r>
          </w:p>
          <w:p w:rsidR="00C9320D" w:rsidRDefault="00C9320D" w:rsidP="00575C60">
            <w:pPr>
              <w:spacing w:after="0" w:line="304" w:lineRule="exact"/>
              <w:ind w:left="219" w:right="20"/>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各级各类学校推广智能教育的实践，如英国、日本中小</w:t>
            </w:r>
            <w:r>
              <w:rPr>
                <w:rFonts w:ascii="Microsoft JhengHei" w:eastAsia="Microsoft JhengHei" w:hAnsi="Microsoft JhengHei" w:cs="Microsoft JhengHei"/>
                <w:spacing w:val="3"/>
                <w:w w:val="103"/>
                <w:sz w:val="23"/>
                <w:szCs w:val="23"/>
                <w:lang w:eastAsia="zh-CN"/>
              </w:rPr>
              <w:t>学</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编程教育</w:t>
            </w:r>
          </w:p>
          <w:p w:rsidR="00C9320D" w:rsidRDefault="00C9320D" w:rsidP="00575C60">
            <w:pPr>
              <w:spacing w:after="0" w:line="314" w:lineRule="exact"/>
              <w:ind w:left="30" w:right="-26"/>
              <w:jc w:val="both"/>
              <w:rPr>
                <w:rFonts w:ascii="Microsoft JhengHei" w:eastAsia="Microsoft JhengHei" w:hAnsi="Microsoft JhengHei" w:cs="Microsoft JhengHei"/>
                <w:sz w:val="23"/>
                <w:szCs w:val="23"/>
                <w:lang w:eastAsia="zh-CN"/>
              </w:rPr>
            </w:pP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、美国高校人工智能课程设置和学科体系构建，法国智慧教室教学环境</w:t>
            </w:r>
          </w:p>
          <w:p w:rsidR="00C9320D" w:rsidRDefault="00C9320D" w:rsidP="00575C60">
            <w:pPr>
              <w:spacing w:after="0" w:line="314" w:lineRule="exact"/>
              <w:ind w:left="30" w:right="6561"/>
              <w:jc w:val="both"/>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部署等；</w:t>
            </w:r>
          </w:p>
          <w:p w:rsidR="00C9320D" w:rsidRDefault="00C9320D" w:rsidP="00575C60">
            <w:pPr>
              <w:spacing w:after="0" w:line="288" w:lineRule="exact"/>
              <w:ind w:left="231" w:right="168"/>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国外人工智能企业智能教育解决方案，</w:t>
            </w:r>
            <w:r>
              <w:rPr>
                <w:rFonts w:ascii="Microsoft JhengHei" w:eastAsia="Microsoft JhengHei" w:hAnsi="Microsoft JhengHei" w:cs="Microsoft JhengHei"/>
                <w:spacing w:val="3"/>
                <w:w w:val="103"/>
                <w:sz w:val="23"/>
                <w:szCs w:val="23"/>
                <w:lang w:eastAsia="zh-CN"/>
              </w:rPr>
              <w:t>在</w:t>
            </w:r>
            <w:r>
              <w:rPr>
                <w:rFonts w:ascii="Times New Roman" w:eastAsia="Times New Roman" w:hAnsi="Times New Roman" w:cs="Times New Roman"/>
                <w:spacing w:val="1"/>
                <w:w w:val="103"/>
                <w:sz w:val="23"/>
                <w:szCs w:val="23"/>
                <w:lang w:eastAsia="zh-CN"/>
              </w:rPr>
              <w:t>“</w:t>
            </w:r>
            <w:r>
              <w:rPr>
                <w:rFonts w:ascii="Microsoft JhengHei" w:eastAsia="Microsoft JhengHei" w:hAnsi="Microsoft JhengHei" w:cs="Microsoft JhengHei"/>
                <w:spacing w:val="2"/>
                <w:w w:val="103"/>
                <w:sz w:val="23"/>
                <w:szCs w:val="23"/>
                <w:lang w:eastAsia="zh-CN"/>
              </w:rPr>
              <w:t>教、学、</w:t>
            </w:r>
            <w:proofErr w:type="gramStart"/>
            <w:r>
              <w:rPr>
                <w:rFonts w:ascii="Microsoft JhengHei" w:eastAsia="Microsoft JhengHei" w:hAnsi="Microsoft JhengHei" w:cs="Microsoft JhengHei"/>
                <w:spacing w:val="2"/>
                <w:w w:val="103"/>
                <w:sz w:val="23"/>
                <w:szCs w:val="23"/>
                <w:lang w:eastAsia="zh-CN"/>
              </w:rPr>
              <w:t>研</w:t>
            </w:r>
            <w:proofErr w:type="gramEnd"/>
            <w:r>
              <w:rPr>
                <w:rFonts w:ascii="Microsoft JhengHei" w:eastAsia="Microsoft JhengHei" w:hAnsi="Microsoft JhengHei" w:cs="Microsoft JhengHei"/>
                <w:spacing w:val="2"/>
                <w:w w:val="103"/>
                <w:sz w:val="23"/>
                <w:szCs w:val="23"/>
                <w:lang w:eastAsia="zh-CN"/>
              </w:rPr>
              <w:t>、考、管</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w w:val="103"/>
                <w:sz w:val="23"/>
                <w:szCs w:val="23"/>
                <w:lang w:eastAsia="zh-CN"/>
              </w:rPr>
              <w:t>等</w:t>
            </w:r>
          </w:p>
          <w:p w:rsidR="00C9320D" w:rsidRDefault="00C9320D" w:rsidP="00575C60">
            <w:pPr>
              <w:spacing w:after="0" w:line="182" w:lineRule="auto"/>
              <w:ind w:left="30" w:right="57"/>
              <w:jc w:val="both"/>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各环节提供的较高成熟度产品、解决方案及实际应用情况，如微软学科 教学游戏、个性化教学内容定制、自适应评价、基</w:t>
            </w:r>
            <w:r>
              <w:rPr>
                <w:rFonts w:ascii="Microsoft JhengHei" w:eastAsia="Microsoft JhengHei" w:hAnsi="Microsoft JhengHei" w:cs="Microsoft JhengHei"/>
                <w:spacing w:val="3"/>
                <w:w w:val="103"/>
                <w:sz w:val="23"/>
                <w:szCs w:val="23"/>
                <w:lang w:eastAsia="zh-CN"/>
              </w:rPr>
              <w:t>于</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w w:val="103"/>
                <w:sz w:val="23"/>
                <w:szCs w:val="23"/>
                <w:lang w:eastAsia="zh-CN"/>
              </w:rPr>
              <w:t>BM</w:t>
            </w:r>
            <w:r>
              <w:rPr>
                <w:rFonts w:ascii="Microsoft JhengHei" w:eastAsia="Microsoft JhengHei" w:hAnsi="Microsoft JhengHei" w:cs="Microsoft JhengHei"/>
                <w:spacing w:val="2"/>
                <w:w w:val="103"/>
                <w:sz w:val="23"/>
                <w:szCs w:val="23"/>
                <w:lang w:eastAsia="zh-CN"/>
              </w:rPr>
              <w:t>平台的</w:t>
            </w:r>
            <w:r>
              <w:rPr>
                <w:rFonts w:ascii="Times New Roman" w:eastAsia="Times New Roman" w:hAnsi="Times New Roman" w:cs="Times New Roman"/>
                <w:spacing w:val="-1"/>
                <w:w w:val="103"/>
                <w:sz w:val="23"/>
                <w:szCs w:val="23"/>
                <w:lang w:eastAsia="zh-CN"/>
              </w:rPr>
              <w:t>W</w:t>
            </w:r>
            <w:r>
              <w:rPr>
                <w:rFonts w:ascii="Times New Roman" w:eastAsia="Times New Roman" w:hAnsi="Times New Roman" w:cs="Times New Roman"/>
                <w:w w:val="103"/>
                <w:sz w:val="23"/>
                <w:szCs w:val="23"/>
                <w:lang w:eastAsia="zh-CN"/>
              </w:rPr>
              <w:t>a</w:t>
            </w:r>
            <w:r>
              <w:rPr>
                <w:rFonts w:ascii="Times New Roman" w:eastAsia="Times New Roman" w:hAnsi="Times New Roman" w:cs="Times New Roman"/>
                <w:spacing w:val="1"/>
                <w:w w:val="103"/>
                <w:sz w:val="23"/>
                <w:szCs w:val="23"/>
                <w:lang w:eastAsia="zh-CN"/>
              </w:rPr>
              <w:t>tso</w:t>
            </w:r>
            <w:r>
              <w:rPr>
                <w:rFonts w:ascii="Times New Roman" w:eastAsia="Times New Roman" w:hAnsi="Times New Roman" w:cs="Times New Roman"/>
                <w:w w:val="103"/>
                <w:sz w:val="23"/>
                <w:szCs w:val="23"/>
                <w:lang w:eastAsia="zh-CN"/>
              </w:rPr>
              <w:t xml:space="preserve">n </w:t>
            </w:r>
            <w:r>
              <w:rPr>
                <w:rFonts w:ascii="Microsoft JhengHei" w:eastAsia="Microsoft JhengHei" w:hAnsi="Microsoft JhengHei" w:cs="Microsoft JhengHei"/>
                <w:spacing w:val="2"/>
                <w:w w:val="103"/>
                <w:sz w:val="23"/>
                <w:szCs w:val="23"/>
                <w:lang w:eastAsia="zh-CN"/>
              </w:rPr>
              <w:t>虚拟助教等。</w:t>
            </w:r>
          </w:p>
        </w:tc>
      </w:tr>
      <w:tr w:rsidR="00C9320D" w:rsidTr="00575C60">
        <w:trPr>
          <w:trHeight w:hRule="exact" w:val="388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 w:after="0" w:line="190" w:lineRule="exact"/>
              <w:rPr>
                <w:sz w:val="19"/>
                <w:szCs w:val="19"/>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52</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8" w:after="0" w:line="280" w:lineRule="exact"/>
              <w:rPr>
                <w:sz w:val="28"/>
                <w:szCs w:val="28"/>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国际学生信息素养评价与培养现状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2" w:after="0" w:line="220" w:lineRule="exact"/>
              <w:rPr>
                <w:lang w:eastAsia="zh-CN"/>
              </w:rPr>
            </w:pPr>
          </w:p>
          <w:p w:rsidR="00C9320D" w:rsidRDefault="00C9320D" w:rsidP="00575C60">
            <w:pPr>
              <w:spacing w:after="0" w:line="182" w:lineRule="auto"/>
              <w:ind w:left="30" w:right="57" w:firstLine="240"/>
              <w:jc w:val="both"/>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学生信息素养培养现状，包括美国、澳大利亚、新西兰、新加坡、 日本教育主管部门制定的学生信息素养培养政策、行动计划、重大项目 等，同时系统了解欧美国家各阶段教育学生信息素养水平；</w:t>
            </w:r>
          </w:p>
          <w:p w:rsidR="00C9320D" w:rsidRDefault="00C9320D" w:rsidP="00575C60">
            <w:pPr>
              <w:spacing w:after="0" w:line="302" w:lineRule="exact"/>
              <w:ind w:left="231" w:right="138"/>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学生信息素养评估项目，包括经济合作与发展组织的国际学业成就</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评估测验项</w:t>
            </w:r>
            <w:r>
              <w:rPr>
                <w:rFonts w:ascii="Microsoft JhengHei" w:eastAsia="Microsoft JhengHei" w:hAnsi="Microsoft JhengHei" w:cs="Microsoft JhengHei"/>
                <w:spacing w:val="3"/>
                <w:w w:val="103"/>
                <w:sz w:val="23"/>
                <w:szCs w:val="23"/>
                <w:lang w:eastAsia="zh-CN"/>
              </w:rPr>
              <w:t>目</w:t>
            </w:r>
            <w:r>
              <w:rPr>
                <w:rFonts w:ascii="Times New Roman" w:eastAsia="Times New Roman" w:hAnsi="Times New Roman" w:cs="Times New Roman"/>
                <w:w w:val="103"/>
                <w:sz w:val="23"/>
                <w:szCs w:val="23"/>
                <w:lang w:eastAsia="zh-CN"/>
              </w:rPr>
              <w:t>(P</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w w:val="103"/>
                <w:sz w:val="23"/>
                <w:szCs w:val="23"/>
                <w:lang w:eastAsia="zh-CN"/>
              </w:rPr>
              <w:t>S</w:t>
            </w:r>
            <w:r>
              <w:rPr>
                <w:rFonts w:ascii="Times New Roman" w:eastAsia="Times New Roman" w:hAnsi="Times New Roman" w:cs="Times New Roman"/>
                <w:spacing w:val="-1"/>
                <w:w w:val="103"/>
                <w:sz w:val="23"/>
                <w:szCs w:val="23"/>
                <w:lang w:eastAsia="zh-CN"/>
              </w:rPr>
              <w:t>A</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、国际教育成绩评价协会的计算机与信息素养国际</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研究项目</w:t>
            </w:r>
            <w:r>
              <w:rPr>
                <w:rFonts w:ascii="Times New Roman" w:eastAsia="Times New Roman" w:hAnsi="Times New Roman" w:cs="Times New Roman"/>
                <w:w w:val="103"/>
                <w:sz w:val="23"/>
                <w:szCs w:val="23"/>
                <w:lang w:eastAsia="zh-CN"/>
              </w:rPr>
              <w:t>(</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w w:val="103"/>
                <w:sz w:val="23"/>
                <w:szCs w:val="23"/>
                <w:lang w:eastAsia="zh-CN"/>
              </w:rPr>
              <w:t>C</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spacing w:val="-6"/>
                <w:w w:val="103"/>
                <w:sz w:val="23"/>
                <w:szCs w:val="23"/>
                <w:lang w:eastAsia="zh-CN"/>
              </w:rPr>
              <w:t>L</w:t>
            </w:r>
            <w:r>
              <w:rPr>
                <w:rFonts w:ascii="Times New Roman" w:eastAsia="Times New Roman" w:hAnsi="Times New Roman" w:cs="Times New Roman"/>
                <w:w w:val="103"/>
                <w:sz w:val="23"/>
                <w:szCs w:val="23"/>
                <w:lang w:eastAsia="zh-CN"/>
              </w:rPr>
              <w:t>S)</w:t>
            </w:r>
            <w:r>
              <w:rPr>
                <w:rFonts w:ascii="Microsoft JhengHei" w:eastAsia="Microsoft JhengHei" w:hAnsi="Microsoft JhengHei" w:cs="Microsoft JhengHei"/>
                <w:spacing w:val="2"/>
                <w:w w:val="103"/>
                <w:sz w:val="23"/>
                <w:szCs w:val="23"/>
                <w:lang w:eastAsia="zh-CN"/>
              </w:rPr>
              <w:t>、美国肯特州立大学的信息素养能力标准评估项目</w:t>
            </w:r>
          </w:p>
          <w:p w:rsidR="00C9320D" w:rsidRDefault="00C9320D" w:rsidP="00575C60">
            <w:pPr>
              <w:spacing w:after="0" w:line="314" w:lineRule="exact"/>
              <w:ind w:left="30" w:right="-45"/>
              <w:rPr>
                <w:rFonts w:ascii="Microsoft JhengHei" w:eastAsia="Microsoft JhengHei" w:hAnsi="Microsoft JhengHei" w:cs="Microsoft JhengHei"/>
                <w:sz w:val="23"/>
                <w:szCs w:val="23"/>
                <w:lang w:eastAsia="zh-CN"/>
              </w:rPr>
            </w:pPr>
            <w:r>
              <w:rPr>
                <w:rFonts w:ascii="Times New Roman" w:eastAsia="Times New Roman" w:hAnsi="Times New Roman" w:cs="Times New Roman"/>
                <w:w w:val="103"/>
                <w:sz w:val="23"/>
                <w:szCs w:val="23"/>
                <w:lang w:eastAsia="zh-CN"/>
              </w:rPr>
              <w:t>(S</w:t>
            </w:r>
            <w:r>
              <w:rPr>
                <w:rFonts w:ascii="Times New Roman" w:eastAsia="Times New Roman" w:hAnsi="Times New Roman" w:cs="Times New Roman"/>
                <w:spacing w:val="-1"/>
                <w:w w:val="103"/>
                <w:sz w:val="23"/>
                <w:szCs w:val="23"/>
                <w:lang w:eastAsia="zh-CN"/>
              </w:rPr>
              <w:t>A</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spacing w:val="-6"/>
                <w:w w:val="103"/>
                <w:sz w:val="23"/>
                <w:szCs w:val="23"/>
                <w:lang w:eastAsia="zh-CN"/>
              </w:rPr>
              <w:t>L</w:t>
            </w:r>
            <w:r>
              <w:rPr>
                <w:rFonts w:ascii="Times New Roman" w:eastAsia="Times New Roman" w:hAnsi="Times New Roman" w:cs="Times New Roman"/>
                <w:w w:val="103"/>
                <w:sz w:val="23"/>
                <w:szCs w:val="23"/>
                <w:lang w:eastAsia="zh-CN"/>
              </w:rPr>
              <w:t>S)</w:t>
            </w:r>
            <w:r>
              <w:rPr>
                <w:rFonts w:ascii="Microsoft JhengHei" w:eastAsia="Microsoft JhengHei" w:hAnsi="Microsoft JhengHei" w:cs="Microsoft JhengHei"/>
                <w:spacing w:val="2"/>
                <w:w w:val="103"/>
                <w:sz w:val="23"/>
                <w:szCs w:val="23"/>
                <w:lang w:eastAsia="zh-CN"/>
              </w:rPr>
              <w:t>和信息素养实时测评工作项</w:t>
            </w:r>
            <w:r>
              <w:rPr>
                <w:rFonts w:ascii="Microsoft JhengHei" w:eastAsia="Microsoft JhengHei" w:hAnsi="Microsoft JhengHei" w:cs="Microsoft JhengHei"/>
                <w:spacing w:val="3"/>
                <w:w w:val="103"/>
                <w:sz w:val="23"/>
                <w:szCs w:val="23"/>
                <w:lang w:eastAsia="zh-CN"/>
              </w:rPr>
              <w:t>目</w:t>
            </w:r>
            <w:r>
              <w:rPr>
                <w:rFonts w:ascii="Times New Roman" w:eastAsia="Times New Roman" w:hAnsi="Times New Roman" w:cs="Times New Roman"/>
                <w:w w:val="103"/>
                <w:sz w:val="23"/>
                <w:szCs w:val="23"/>
                <w:lang w:eastAsia="zh-CN"/>
              </w:rPr>
              <w:t>(</w:t>
            </w:r>
            <w:r>
              <w:rPr>
                <w:rFonts w:ascii="Times New Roman" w:eastAsia="Times New Roman" w:hAnsi="Times New Roman" w:cs="Times New Roman"/>
                <w:spacing w:val="-1"/>
                <w:w w:val="103"/>
                <w:sz w:val="23"/>
                <w:szCs w:val="23"/>
                <w:lang w:eastAsia="zh-CN"/>
              </w:rPr>
              <w:t>T</w:t>
            </w:r>
            <w:r>
              <w:rPr>
                <w:rFonts w:ascii="Times New Roman" w:eastAsia="Times New Roman" w:hAnsi="Times New Roman" w:cs="Times New Roman"/>
                <w:w w:val="103"/>
                <w:sz w:val="23"/>
                <w:szCs w:val="23"/>
                <w:lang w:eastAsia="zh-CN"/>
              </w:rPr>
              <w:t>R</w:t>
            </w:r>
            <w:r>
              <w:rPr>
                <w:rFonts w:ascii="Times New Roman" w:eastAsia="Times New Roman" w:hAnsi="Times New Roman" w:cs="Times New Roman"/>
                <w:spacing w:val="-1"/>
                <w:w w:val="103"/>
                <w:sz w:val="23"/>
                <w:szCs w:val="23"/>
                <w:lang w:eastAsia="zh-CN"/>
              </w:rPr>
              <w:t>A</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spacing w:val="-6"/>
                <w:w w:val="103"/>
                <w:sz w:val="23"/>
                <w:szCs w:val="23"/>
                <w:lang w:eastAsia="zh-CN"/>
              </w:rPr>
              <w:t>L</w:t>
            </w:r>
            <w:r>
              <w:rPr>
                <w:rFonts w:ascii="Times New Roman" w:eastAsia="Times New Roman" w:hAnsi="Times New Roman" w:cs="Times New Roman"/>
                <w:w w:val="103"/>
                <w:sz w:val="23"/>
                <w:szCs w:val="23"/>
                <w:lang w:eastAsia="zh-CN"/>
              </w:rPr>
              <w:t>S</w:t>
            </w:r>
            <w:r>
              <w:rPr>
                <w:rFonts w:ascii="Times New Roman" w:eastAsia="Times New Roman" w:hAnsi="Times New Roman" w:cs="Times New Roman"/>
                <w:spacing w:val="1"/>
                <w:w w:val="103"/>
                <w:sz w:val="23"/>
                <w:szCs w:val="23"/>
                <w:lang w:eastAsia="zh-CN"/>
              </w:rPr>
              <w:t>)</w:t>
            </w:r>
            <w:r>
              <w:rPr>
                <w:rFonts w:ascii="Microsoft JhengHei" w:eastAsia="Microsoft JhengHei" w:hAnsi="Microsoft JhengHei" w:cs="Microsoft JhengHei"/>
                <w:spacing w:val="2"/>
                <w:w w:val="103"/>
                <w:sz w:val="23"/>
                <w:szCs w:val="23"/>
                <w:lang w:eastAsia="zh-CN"/>
              </w:rPr>
              <w:t>等评估项目的组织模式、</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实施方案和实施流程、管理模式等；</w:t>
            </w:r>
          </w:p>
          <w:p w:rsidR="00C9320D" w:rsidRDefault="00C9320D" w:rsidP="00575C60">
            <w:pPr>
              <w:spacing w:after="0" w:line="288" w:lineRule="exact"/>
              <w:ind w:left="231" w:right="138"/>
              <w:jc w:val="center"/>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学生信息素养新型评价方法，包括基于情境任务测评的澳大利亚课</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程、评估与报告局的中小学生信息素养全国评估项</w:t>
            </w:r>
            <w:r>
              <w:rPr>
                <w:rFonts w:ascii="Microsoft JhengHei" w:eastAsia="Microsoft JhengHei" w:hAnsi="Microsoft JhengHei" w:cs="Microsoft JhengHei"/>
                <w:spacing w:val="3"/>
                <w:w w:val="103"/>
                <w:sz w:val="23"/>
                <w:szCs w:val="23"/>
                <w:lang w:eastAsia="zh-CN"/>
              </w:rPr>
              <w:t>目</w:t>
            </w:r>
            <w:r>
              <w:rPr>
                <w:rFonts w:ascii="Times New Roman" w:eastAsia="Times New Roman" w:hAnsi="Times New Roman" w:cs="Times New Roman"/>
                <w:w w:val="103"/>
                <w:sz w:val="23"/>
                <w:szCs w:val="23"/>
                <w:lang w:eastAsia="zh-CN"/>
              </w:rPr>
              <w:t>(</w:t>
            </w:r>
            <w:r>
              <w:rPr>
                <w:rFonts w:ascii="Times New Roman" w:eastAsia="Times New Roman" w:hAnsi="Times New Roman" w:cs="Times New Roman"/>
                <w:spacing w:val="-1"/>
                <w:w w:val="103"/>
                <w:sz w:val="23"/>
                <w:szCs w:val="23"/>
                <w:lang w:eastAsia="zh-CN"/>
              </w:rPr>
              <w:t>NA</w:t>
            </w:r>
            <w:r>
              <w:rPr>
                <w:rFonts w:ascii="Times New Roman" w:eastAsia="Times New Roman" w:hAnsi="Times New Roman" w:cs="Times New Roman"/>
                <w:w w:val="103"/>
                <w:sz w:val="23"/>
                <w:szCs w:val="23"/>
                <w:lang w:eastAsia="zh-CN"/>
              </w:rPr>
              <w:t>P-</w:t>
            </w:r>
            <w:r>
              <w:rPr>
                <w:rFonts w:ascii="Times New Roman" w:eastAsia="Times New Roman" w:hAnsi="Times New Roman" w:cs="Times New Roman"/>
                <w:spacing w:val="-5"/>
                <w:w w:val="103"/>
                <w:sz w:val="23"/>
                <w:szCs w:val="23"/>
                <w:lang w:eastAsia="zh-CN"/>
              </w:rPr>
              <w:t>I</w:t>
            </w:r>
            <w:r>
              <w:rPr>
                <w:rFonts w:ascii="Times New Roman" w:eastAsia="Times New Roman" w:hAnsi="Times New Roman" w:cs="Times New Roman"/>
                <w:w w:val="103"/>
                <w:sz w:val="23"/>
                <w:szCs w:val="23"/>
                <w:lang w:eastAsia="zh-CN"/>
              </w:rPr>
              <w:t>C</w:t>
            </w:r>
            <w:r>
              <w:rPr>
                <w:rFonts w:ascii="Times New Roman" w:eastAsia="Times New Roman" w:hAnsi="Times New Roman" w:cs="Times New Roman"/>
                <w:spacing w:val="-1"/>
                <w:w w:val="103"/>
                <w:sz w:val="23"/>
                <w:szCs w:val="23"/>
                <w:lang w:eastAsia="zh-CN"/>
              </w:rPr>
              <w:t>T</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以及美</w:t>
            </w:r>
          </w:p>
          <w:p w:rsidR="00C9320D" w:rsidRDefault="00C9320D" w:rsidP="00575C60">
            <w:pPr>
              <w:spacing w:after="0" w:line="315"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国教育考试服务中</w:t>
            </w:r>
            <w:r>
              <w:rPr>
                <w:rFonts w:ascii="Microsoft JhengHei" w:eastAsia="Microsoft JhengHei" w:hAnsi="Microsoft JhengHei" w:cs="Microsoft JhengHei"/>
                <w:spacing w:val="3"/>
                <w:w w:val="103"/>
                <w:sz w:val="23"/>
                <w:szCs w:val="23"/>
                <w:lang w:eastAsia="zh-CN"/>
              </w:rPr>
              <w:t>心</w:t>
            </w:r>
            <w:proofErr w:type="spellStart"/>
            <w:r>
              <w:rPr>
                <w:rFonts w:ascii="Times New Roman" w:eastAsia="Times New Roman" w:hAnsi="Times New Roman" w:cs="Times New Roman"/>
                <w:spacing w:val="1"/>
                <w:w w:val="103"/>
                <w:sz w:val="23"/>
                <w:szCs w:val="23"/>
                <w:lang w:eastAsia="zh-CN"/>
              </w:rPr>
              <w:t>i</w:t>
            </w:r>
            <w:r>
              <w:rPr>
                <w:rFonts w:ascii="Times New Roman" w:eastAsia="Times New Roman" w:hAnsi="Times New Roman" w:cs="Times New Roman"/>
                <w:w w:val="103"/>
                <w:sz w:val="23"/>
                <w:szCs w:val="23"/>
                <w:lang w:eastAsia="zh-CN"/>
              </w:rPr>
              <w:t>S</w:t>
            </w:r>
            <w:r>
              <w:rPr>
                <w:rFonts w:ascii="Times New Roman" w:eastAsia="Times New Roman" w:hAnsi="Times New Roman" w:cs="Times New Roman"/>
                <w:spacing w:val="1"/>
                <w:w w:val="103"/>
                <w:sz w:val="23"/>
                <w:szCs w:val="23"/>
                <w:lang w:eastAsia="zh-CN"/>
              </w:rPr>
              <w:t>kill</w:t>
            </w:r>
            <w:r>
              <w:rPr>
                <w:rFonts w:ascii="Times New Roman" w:eastAsia="Times New Roman" w:hAnsi="Times New Roman" w:cs="Times New Roman"/>
                <w:spacing w:val="2"/>
                <w:w w:val="103"/>
                <w:sz w:val="23"/>
                <w:szCs w:val="23"/>
                <w:lang w:eastAsia="zh-CN"/>
              </w:rPr>
              <w:t>s</w:t>
            </w:r>
            <w:proofErr w:type="spellEnd"/>
            <w:r>
              <w:rPr>
                <w:rFonts w:ascii="Microsoft JhengHei" w:eastAsia="Microsoft JhengHei" w:hAnsi="Microsoft JhengHei" w:cs="Microsoft JhengHei"/>
                <w:spacing w:val="2"/>
                <w:w w:val="103"/>
                <w:sz w:val="23"/>
                <w:szCs w:val="23"/>
                <w:lang w:eastAsia="zh-CN"/>
              </w:rPr>
              <w:t>项目等。</w:t>
            </w:r>
          </w:p>
        </w:tc>
      </w:tr>
      <w:tr w:rsidR="00C9320D" w:rsidTr="00575C60">
        <w:trPr>
          <w:trHeight w:hRule="exact" w:val="230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8"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53</w:t>
            </w:r>
          </w:p>
        </w:tc>
        <w:tc>
          <w:tcPr>
            <w:tcW w:w="1349"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0" w:after="0" w:line="100" w:lineRule="exact"/>
              <w:rPr>
                <w:sz w:val="10"/>
                <w:szCs w:val="1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学生司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8" w:after="0" w:line="240" w:lineRule="exact"/>
              <w:rPr>
                <w:sz w:val="24"/>
                <w:szCs w:val="24"/>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日本、韩国、香港、台湾等国家和 地区高考改革最新进展情况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0"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高校招收新生的考试主要包含哪些考试科目？哪些是必考，哪些是 选考？</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选考科目如何计分？是否存在分数的转换？具体分数转换的办法是</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什么？</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高校录取新生的办法是什么？如何确保公平公正？</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高考科目如何命题？是国家统一命题还是高校自主命题？</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对我国高考改革的借鉴意见。</w:t>
            </w:r>
          </w:p>
        </w:tc>
      </w:tr>
    </w:tbl>
    <w:p w:rsidR="00C9320D" w:rsidRDefault="00C9320D" w:rsidP="00C9320D">
      <w:pPr>
        <w:spacing w:after="0"/>
        <w:rPr>
          <w:lang w:eastAsia="zh-CN"/>
        </w:rPr>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972"/>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40" w:lineRule="exact"/>
              <w:rPr>
                <w:sz w:val="14"/>
                <w:szCs w:val="14"/>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54</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3" w:after="0" w:line="160" w:lineRule="exact"/>
              <w:rPr>
                <w:sz w:val="16"/>
                <w:szCs w:val="16"/>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273" w:right="-20"/>
              <w:rPr>
                <w:rFonts w:ascii="Times New Roman" w:eastAsia="Times New Roman" w:hAnsi="Times New Roman" w:cs="Times New Roman"/>
                <w:sz w:val="23"/>
                <w:szCs w:val="23"/>
              </w:rPr>
            </w:pPr>
            <w:proofErr w:type="spellStart"/>
            <w:r>
              <w:rPr>
                <w:rFonts w:ascii="Microsoft JhengHei" w:eastAsia="Microsoft JhengHei" w:hAnsi="Microsoft JhengHei" w:cs="Microsoft JhengHei"/>
                <w:spacing w:val="2"/>
                <w:w w:val="103"/>
                <w:sz w:val="23"/>
                <w:szCs w:val="23"/>
              </w:rPr>
              <w:t>学位办</w:t>
            </w:r>
            <w:proofErr w:type="spellEnd"/>
            <w:r>
              <w:rPr>
                <w:rFonts w:ascii="Times New Roman" w:eastAsia="Times New Roman" w:hAnsi="Times New Roman" w:cs="Times New Roman"/>
                <w:w w:val="103"/>
                <w:sz w:val="23"/>
                <w:szCs w:val="23"/>
              </w:rPr>
              <w:t>/</w:t>
            </w:r>
          </w:p>
          <w:p w:rsidR="00C9320D" w:rsidRDefault="00C9320D" w:rsidP="00575C60">
            <w:pPr>
              <w:spacing w:after="0" w:line="314" w:lineRule="exact"/>
              <w:ind w:left="186"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研究生司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190" w:lineRule="exact"/>
              <w:rPr>
                <w:sz w:val="19"/>
                <w:szCs w:val="19"/>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世界一流大学研究生培养制度体系 建设</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3" w:after="0" w:line="182" w:lineRule="auto"/>
              <w:ind w:left="30" w:right="57" w:firstLine="240"/>
              <w:jc w:val="both"/>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调研国外一流大学研究生培养制度体系，如课程建设制度、科研实践 制度、导师指导制度、分流淘汰制度、答辩申请条件、学位授予评价标 准等。</w:t>
            </w:r>
          </w:p>
        </w:tc>
      </w:tr>
      <w:tr w:rsidR="00C9320D" w:rsidTr="00575C60">
        <w:trPr>
          <w:trHeight w:hRule="exact" w:val="1640"/>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5" w:after="0" w:line="260" w:lineRule="exact"/>
              <w:rPr>
                <w:sz w:val="26"/>
                <w:szCs w:val="26"/>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55</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不同国家对大学和学科进行分类评 价的原则及操作方式案例</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1"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美国、英国、德国、日本、韩国等国高等教育学科分类的原则、依 据和方法；</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各国大学分类的原则、依据和方法；</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各国基于大学和学科分类进行综合评价、资源配置和绩效管理时采</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用的原则、评价方法和操作方式。</w:t>
            </w:r>
          </w:p>
        </w:tc>
      </w:tr>
      <w:tr w:rsidR="00C9320D" w:rsidTr="00575C60">
        <w:trPr>
          <w:trHeight w:hRule="exact" w:val="133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 w:after="0" w:line="120" w:lineRule="exact"/>
              <w:rPr>
                <w:sz w:val="12"/>
                <w:szCs w:val="12"/>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56</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before="3" w:after="0" w:line="220" w:lineRule="exact"/>
              <w:rPr>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世界一流大学绩效评价与管理</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3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世界一流大学人才培养成效的评价方法、制度和实施；</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学术科研评价和管理制度建设及实施；</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社会参与和服务的评价和管理；</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世界一流大学的绩效管理和评价制度建设和实施。</w:t>
            </w:r>
          </w:p>
        </w:tc>
      </w:tr>
      <w:tr w:rsidR="00C9320D" w:rsidTr="00575C60">
        <w:trPr>
          <w:trHeight w:hRule="exact" w:val="230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8"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57</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14" w:after="0" w:line="280" w:lineRule="exact"/>
              <w:rPr>
                <w:sz w:val="28"/>
                <w:szCs w:val="28"/>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语用司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3" w:after="0" w:line="220" w:lineRule="exact"/>
              <w:rPr>
                <w:lang w:eastAsia="zh-CN"/>
              </w:rPr>
            </w:pPr>
          </w:p>
          <w:p w:rsidR="00C9320D" w:rsidRDefault="00C9320D" w:rsidP="00575C60">
            <w:pPr>
              <w:spacing w:after="0" w:line="190" w:lineRule="auto"/>
              <w:ind w:left="30" w:right="103"/>
              <w:rPr>
                <w:rFonts w:ascii="Microsoft JhengHei" w:eastAsia="Microsoft JhengHei" w:hAnsi="Microsoft JhengHei" w:cs="Microsoft JhengHei"/>
                <w:sz w:val="23"/>
                <w:szCs w:val="23"/>
                <w:lang w:eastAsia="zh-CN"/>
              </w:rPr>
            </w:pP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一带一路</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国家语言使用现状以及 中文学习和服务需求</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77"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2"/>
                <w:sz w:val="23"/>
                <w:szCs w:val="23"/>
                <w:lang w:eastAsia="zh-CN"/>
              </w:rPr>
              <w:t>1</w:t>
            </w:r>
            <w:r>
              <w:rPr>
                <w:rFonts w:ascii="Times New Roman" w:eastAsia="Times New Roman" w:hAnsi="Times New Roman" w:cs="Times New Roman"/>
                <w:w w:val="103"/>
                <w:position w:val="-2"/>
                <w:sz w:val="23"/>
                <w:szCs w:val="23"/>
                <w:lang w:eastAsia="zh-CN"/>
              </w:rPr>
              <w:t>.</w:t>
            </w:r>
            <w:r>
              <w:rPr>
                <w:rFonts w:ascii="Times New Roman" w:eastAsia="Times New Roman" w:hAnsi="Times New Roman" w:cs="Times New Roman"/>
                <w:spacing w:val="2"/>
                <w:w w:val="103"/>
                <w:position w:val="-2"/>
                <w:sz w:val="23"/>
                <w:szCs w:val="23"/>
                <w:lang w:eastAsia="zh-CN"/>
              </w:rPr>
              <w:t>2</w:t>
            </w:r>
            <w:r>
              <w:rPr>
                <w:rFonts w:ascii="Times New Roman" w:eastAsia="Times New Roman" w:hAnsi="Times New Roman" w:cs="Times New Roman"/>
                <w:spacing w:val="1"/>
                <w:w w:val="103"/>
                <w:position w:val="-2"/>
                <w:sz w:val="23"/>
                <w:szCs w:val="23"/>
                <w:lang w:eastAsia="zh-CN"/>
              </w:rPr>
              <w:t>00</w:t>
            </w:r>
            <w:r>
              <w:rPr>
                <w:rFonts w:ascii="Times New Roman" w:eastAsia="Times New Roman" w:hAnsi="Times New Roman" w:cs="Times New Roman"/>
                <w:spacing w:val="3"/>
                <w:w w:val="103"/>
                <w:position w:val="-2"/>
                <w:sz w:val="23"/>
                <w:szCs w:val="23"/>
                <w:lang w:eastAsia="zh-CN"/>
              </w:rPr>
              <w:t>0</w:t>
            </w:r>
            <w:r>
              <w:rPr>
                <w:rFonts w:ascii="Microsoft JhengHei" w:eastAsia="Microsoft JhengHei" w:hAnsi="Microsoft JhengHei" w:cs="Microsoft JhengHei"/>
                <w:spacing w:val="2"/>
                <w:w w:val="103"/>
                <w:position w:val="-2"/>
                <w:sz w:val="23"/>
                <w:szCs w:val="23"/>
                <w:lang w:eastAsia="zh-CN"/>
              </w:rPr>
              <w:t>年以来的语言政策和规划；</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语言使用基本情况，包括行政部门、公共服务、教育和商业领域的</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使用情况，官方语言普及情况和其他语言使用情况；</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基础教育和高等教育中文教学和中文使用现状，包括地域分布、行</w:t>
            </w:r>
          </w:p>
          <w:p w:rsidR="00C9320D" w:rsidRDefault="00C9320D" w:rsidP="00575C60">
            <w:pPr>
              <w:spacing w:after="0" w:line="315"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业结构和人口结构等；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对非本国官方语言使用态度，尤其是对中文的学习态度；</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中文学习和服务的市场现实需求、潜在需求和发展趋势。</w:t>
            </w:r>
          </w:p>
        </w:tc>
      </w:tr>
      <w:tr w:rsidR="00C9320D" w:rsidTr="00575C60">
        <w:trPr>
          <w:trHeight w:hRule="exact" w:val="1985"/>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7" w:after="0" w:line="240" w:lineRule="exact"/>
              <w:rPr>
                <w:sz w:val="24"/>
                <w:szCs w:val="24"/>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58</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 w:after="0" w:line="140" w:lineRule="exact"/>
              <w:rPr>
                <w:sz w:val="14"/>
                <w:szCs w:val="14"/>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欧洲国家语言教育政策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86"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2"/>
                <w:sz w:val="23"/>
                <w:szCs w:val="23"/>
                <w:lang w:eastAsia="zh-CN"/>
              </w:rPr>
              <w:t>1.</w:t>
            </w:r>
            <w:r>
              <w:rPr>
                <w:rFonts w:ascii="Microsoft JhengHei" w:eastAsia="Microsoft JhengHei" w:hAnsi="Microsoft JhengHei" w:cs="Microsoft JhengHei"/>
                <w:spacing w:val="2"/>
                <w:w w:val="103"/>
                <w:position w:val="-2"/>
                <w:sz w:val="23"/>
                <w:szCs w:val="23"/>
                <w:lang w:eastAsia="zh-CN"/>
              </w:rPr>
              <w:t>各国语言文字主管部门或机构的语言教育政策现状及规划；</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相关职能部门及公共服务行业领域语言政策落实情况，如移民局、</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交通部等业务工作中与语言文字相关的政策法规；</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各级各类学校、教育机构对语言文字教育政策的落实情况，语言文</w:t>
            </w:r>
          </w:p>
          <w:p w:rsidR="00C9320D" w:rsidRDefault="00C9320D" w:rsidP="00575C60">
            <w:pPr>
              <w:spacing w:before="11" w:after="0" w:line="174" w:lineRule="auto"/>
              <w:ind w:left="30" w:right="57"/>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sz w:val="23"/>
                <w:szCs w:val="23"/>
                <w:lang w:eastAsia="zh-CN"/>
              </w:rPr>
              <w:t>字专业</w:t>
            </w:r>
            <w:proofErr w:type="gramEnd"/>
            <w:r>
              <w:rPr>
                <w:rFonts w:ascii="Microsoft JhengHei" w:eastAsia="Microsoft JhengHei" w:hAnsi="Microsoft JhengHei" w:cs="Microsoft JhengHei"/>
                <w:spacing w:val="2"/>
                <w:w w:val="103"/>
                <w:sz w:val="23"/>
                <w:szCs w:val="23"/>
                <w:lang w:eastAsia="zh-CN"/>
              </w:rPr>
              <w:t>和语言教材设置情况，语言教师队伍建设情况和学生语言能力水 平。</w:t>
            </w:r>
          </w:p>
        </w:tc>
      </w:tr>
      <w:tr w:rsidR="00C9320D" w:rsidTr="00575C60">
        <w:trPr>
          <w:trHeight w:hRule="exact" w:val="1666"/>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9" w:after="0" w:line="280" w:lineRule="exact"/>
              <w:rPr>
                <w:sz w:val="28"/>
                <w:szCs w:val="2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59</w:t>
            </w:r>
          </w:p>
        </w:tc>
        <w:tc>
          <w:tcPr>
            <w:tcW w:w="1349"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 w:after="0" w:line="190" w:lineRule="exact"/>
              <w:rPr>
                <w:sz w:val="19"/>
                <w:szCs w:val="19"/>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语信司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 w:after="0" w:line="130" w:lineRule="exact"/>
              <w:rPr>
                <w:sz w:val="13"/>
                <w:szCs w:val="13"/>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 xml:space="preserve">国外语言文字规范化标准化工作情 </w:t>
            </w:r>
            <w:proofErr w:type="gramStart"/>
            <w:r>
              <w:rPr>
                <w:rFonts w:ascii="Microsoft JhengHei" w:eastAsia="Microsoft JhengHei" w:hAnsi="Microsoft JhengHei" w:cs="Microsoft JhengHei"/>
                <w:w w:val="103"/>
                <w:sz w:val="23"/>
                <w:szCs w:val="23"/>
                <w:lang w:eastAsia="zh-CN"/>
              </w:rPr>
              <w:t>况</w:t>
            </w:r>
            <w:proofErr w:type="gramEnd"/>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43"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开展语言规范化标准化工作的机构；</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规范本国语言文字的方法举措；</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语言文字规范化标准化工作的组织和管理方式；</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可供借鉴的经验教训；</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重要相关文献及专题研究成果目录。</w:t>
            </w:r>
          </w:p>
        </w:tc>
      </w:tr>
    </w:tbl>
    <w:p w:rsidR="00C9320D" w:rsidRDefault="00C9320D" w:rsidP="00C9320D">
      <w:pPr>
        <w:spacing w:after="0"/>
        <w:rPr>
          <w:lang w:eastAsia="zh-CN"/>
        </w:rPr>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197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 w:after="0" w:line="240" w:lineRule="exact"/>
              <w:rPr>
                <w:sz w:val="24"/>
                <w:szCs w:val="24"/>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60</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before="20" w:after="0" w:line="240" w:lineRule="exact"/>
              <w:rPr>
                <w:sz w:val="24"/>
                <w:szCs w:val="24"/>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国际司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9" w:after="0" w:line="280" w:lineRule="exact"/>
              <w:rPr>
                <w:sz w:val="28"/>
                <w:szCs w:val="28"/>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美国、德国、日本教育国际化发展 及其借鉴意义</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6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三国及部分知名院校的教育国际化发展战略、评价指标体系；</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国际学生培养规划及发展情况，包括国际学生数量、学历结构、学</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sz w:val="23"/>
                <w:szCs w:val="23"/>
                <w:lang w:eastAsia="zh-CN"/>
              </w:rPr>
              <w:t>科结构</w:t>
            </w:r>
            <w:proofErr w:type="gramEnd"/>
            <w:r>
              <w:rPr>
                <w:rFonts w:ascii="Microsoft JhengHei" w:eastAsia="Microsoft JhengHei" w:hAnsi="Microsoft JhengHei" w:cs="Microsoft JhengHei"/>
                <w:spacing w:val="2"/>
                <w:w w:val="103"/>
                <w:sz w:val="23"/>
                <w:szCs w:val="23"/>
                <w:lang w:eastAsia="zh-CN"/>
              </w:rPr>
              <w:t>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境外办学情况，包括不同教育阶段境外办学规模和所提供的教育类</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型等；</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吸收借鉴其他国家先进教育理念和教学实践的有关情况。</w:t>
            </w:r>
          </w:p>
        </w:tc>
      </w:tr>
      <w:tr w:rsidR="00C9320D" w:rsidTr="00575C60">
        <w:trPr>
          <w:trHeight w:hRule="exact" w:val="230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8"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61</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7" w:after="0" w:line="240" w:lineRule="exact"/>
              <w:rPr>
                <w:sz w:val="24"/>
                <w:szCs w:val="24"/>
                <w:lang w:eastAsia="zh-CN"/>
              </w:rPr>
            </w:pPr>
          </w:p>
          <w:p w:rsidR="00C9320D" w:rsidRDefault="00C9320D" w:rsidP="00575C60">
            <w:pPr>
              <w:spacing w:after="0" w:line="175"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新形势下如何在中日人文交流框架 下推进中日教育交流与合作</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77"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2"/>
                <w:sz w:val="23"/>
                <w:szCs w:val="23"/>
                <w:lang w:eastAsia="zh-CN"/>
              </w:rPr>
              <w:t>1.</w:t>
            </w:r>
            <w:r>
              <w:rPr>
                <w:rFonts w:ascii="Microsoft JhengHei" w:eastAsia="Microsoft JhengHei" w:hAnsi="Microsoft JhengHei" w:cs="Microsoft JhengHei"/>
                <w:spacing w:val="2"/>
                <w:w w:val="103"/>
                <w:position w:val="-2"/>
                <w:sz w:val="23"/>
                <w:szCs w:val="23"/>
                <w:lang w:eastAsia="zh-CN"/>
              </w:rPr>
              <w:t>中日教育交流与合作现状，包括成绩与存在问题；</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日本政府、教育机构及民众对中日教育交流与合作的主要关心问题</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及期待；</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未来</w:t>
            </w:r>
            <w:r>
              <w:rPr>
                <w:rFonts w:ascii="Times New Roman" w:eastAsia="Times New Roman" w:hAnsi="Times New Roman" w:cs="Times New Roman"/>
                <w:spacing w:val="1"/>
                <w:w w:val="103"/>
                <w:sz w:val="23"/>
                <w:szCs w:val="23"/>
                <w:lang w:eastAsia="zh-CN"/>
              </w:rPr>
              <w:t>3</w:t>
            </w:r>
            <w:r>
              <w:rPr>
                <w:rFonts w:ascii="Times New Roman" w:eastAsia="Times New Roman" w:hAnsi="Times New Roman" w:cs="Times New Roman"/>
                <w:w w:val="103"/>
                <w:sz w:val="23"/>
                <w:szCs w:val="23"/>
                <w:lang w:eastAsia="zh-CN"/>
              </w:rPr>
              <w:t>—</w:t>
            </w:r>
            <w:r>
              <w:rPr>
                <w:rFonts w:ascii="Times New Roman" w:eastAsia="Times New Roman" w:hAnsi="Times New Roman" w:cs="Times New Roman"/>
                <w:spacing w:val="2"/>
                <w:w w:val="103"/>
                <w:sz w:val="23"/>
                <w:szCs w:val="23"/>
                <w:lang w:eastAsia="zh-CN"/>
              </w:rPr>
              <w:t>5</w:t>
            </w:r>
            <w:r>
              <w:rPr>
                <w:rFonts w:ascii="Microsoft JhengHei" w:eastAsia="Microsoft JhengHei" w:hAnsi="Microsoft JhengHei" w:cs="Microsoft JhengHei"/>
                <w:spacing w:val="2"/>
                <w:w w:val="103"/>
                <w:sz w:val="23"/>
                <w:szCs w:val="23"/>
                <w:lang w:eastAsia="zh-CN"/>
              </w:rPr>
              <w:t>年，如何在新形势下发挥教育交流与合作在促进中日人文</w:t>
            </w:r>
          </w:p>
          <w:p w:rsidR="00C9320D" w:rsidRDefault="00C9320D" w:rsidP="00575C60">
            <w:pPr>
              <w:spacing w:after="0" w:line="315"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交流方面的独特作用；</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如何利用中日人文交流推动中日教育交流与合作，为推进落实</w:t>
            </w:r>
            <w:proofErr w:type="gramStart"/>
            <w:r>
              <w:rPr>
                <w:rFonts w:ascii="Microsoft JhengHei" w:eastAsia="Microsoft JhengHei" w:hAnsi="Microsoft JhengHei" w:cs="Microsoft JhengHei"/>
                <w:spacing w:val="2"/>
                <w:w w:val="103"/>
                <w:sz w:val="23"/>
                <w:szCs w:val="23"/>
                <w:lang w:eastAsia="zh-CN"/>
              </w:rPr>
              <w:t>《</w:t>
            </w:r>
            <w:proofErr w:type="gramEnd"/>
            <w:r>
              <w:rPr>
                <w:rFonts w:ascii="Microsoft JhengHei" w:eastAsia="Microsoft JhengHei" w:hAnsi="Microsoft JhengHei" w:cs="Microsoft JhengHei"/>
                <w:spacing w:val="2"/>
                <w:w w:val="103"/>
                <w:sz w:val="23"/>
                <w:szCs w:val="23"/>
                <w:lang w:eastAsia="zh-CN"/>
              </w:rPr>
              <w:t>教</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育现代化</w:t>
            </w:r>
            <w:r>
              <w:rPr>
                <w:rFonts w:ascii="Times New Roman" w:eastAsia="Times New Roman" w:hAnsi="Times New Roman" w:cs="Times New Roman"/>
                <w:spacing w:val="1"/>
                <w:w w:val="103"/>
                <w:sz w:val="23"/>
                <w:szCs w:val="23"/>
                <w:lang w:eastAsia="zh-CN"/>
              </w:rPr>
              <w:t>203</w:t>
            </w:r>
            <w:r>
              <w:rPr>
                <w:rFonts w:ascii="Times New Roman" w:eastAsia="Times New Roman" w:hAnsi="Times New Roman" w:cs="Times New Roman"/>
                <w:spacing w:val="2"/>
                <w:w w:val="103"/>
                <w:sz w:val="23"/>
                <w:szCs w:val="23"/>
                <w:lang w:eastAsia="zh-CN"/>
              </w:rPr>
              <w:t>5</w:t>
            </w:r>
            <w:proofErr w:type="gramStart"/>
            <w:r>
              <w:rPr>
                <w:rFonts w:ascii="Microsoft JhengHei" w:eastAsia="Microsoft JhengHei" w:hAnsi="Microsoft JhengHei" w:cs="Microsoft JhengHei"/>
                <w:spacing w:val="2"/>
                <w:w w:val="103"/>
                <w:sz w:val="23"/>
                <w:szCs w:val="23"/>
                <w:lang w:eastAsia="zh-CN"/>
              </w:rPr>
              <w:t>》</w:t>
            </w:r>
            <w:proofErr w:type="gramEnd"/>
            <w:r>
              <w:rPr>
                <w:rFonts w:ascii="Microsoft JhengHei" w:eastAsia="Microsoft JhengHei" w:hAnsi="Microsoft JhengHei" w:cs="Microsoft JhengHei"/>
                <w:spacing w:val="2"/>
                <w:w w:val="103"/>
                <w:sz w:val="23"/>
                <w:szCs w:val="23"/>
                <w:lang w:eastAsia="zh-CN"/>
              </w:rPr>
              <w:t>做出贡献。</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62</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2"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外国企业在所在国单独举办高等教 育的情况</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2" w:lineRule="exact"/>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position w:val="-1"/>
                <w:sz w:val="23"/>
                <w:szCs w:val="23"/>
                <w:lang w:eastAsia="zh-CN"/>
              </w:rPr>
              <w:t>调研外国企业在所在国单独举办高等教育（含高等职业教育）的情</w:t>
            </w:r>
          </w:p>
          <w:p w:rsidR="00C9320D" w:rsidRDefault="00C9320D" w:rsidP="00575C60">
            <w:pPr>
              <w:spacing w:after="0" w:line="312" w:lineRule="exact"/>
              <w:ind w:left="30" w:right="-20"/>
              <w:rPr>
                <w:rFonts w:ascii="Microsoft JhengHei" w:eastAsia="Microsoft JhengHei" w:hAnsi="Microsoft JhengHei" w:cs="Microsoft JhengHei"/>
                <w:sz w:val="23"/>
                <w:szCs w:val="23"/>
                <w:lang w:eastAsia="zh-CN"/>
              </w:rPr>
            </w:pPr>
            <w:proofErr w:type="gramStart"/>
            <w:r>
              <w:rPr>
                <w:rFonts w:ascii="Microsoft JhengHei" w:eastAsia="Microsoft JhengHei" w:hAnsi="Microsoft JhengHei" w:cs="Microsoft JhengHei"/>
                <w:spacing w:val="2"/>
                <w:w w:val="103"/>
                <w:position w:val="-1"/>
                <w:sz w:val="23"/>
                <w:szCs w:val="23"/>
                <w:lang w:eastAsia="zh-CN"/>
              </w:rPr>
              <w:t>况</w:t>
            </w:r>
            <w:proofErr w:type="gramEnd"/>
            <w:r>
              <w:rPr>
                <w:rFonts w:ascii="Microsoft JhengHei" w:eastAsia="Microsoft JhengHei" w:hAnsi="Microsoft JhengHei" w:cs="Microsoft JhengHei"/>
                <w:spacing w:val="2"/>
                <w:w w:val="103"/>
                <w:position w:val="-1"/>
                <w:sz w:val="23"/>
                <w:szCs w:val="23"/>
                <w:lang w:eastAsia="zh-CN"/>
              </w:rPr>
              <w:t>，包括法律框架、政策保障、案例分析、对我启示及建议等。</w:t>
            </w:r>
          </w:p>
        </w:tc>
      </w:tr>
      <w:tr w:rsidR="00C9320D" w:rsidTr="00575C60">
        <w:trPr>
          <w:trHeight w:hRule="exact" w:val="1959"/>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6" w:after="0" w:line="220" w:lineRule="exact"/>
              <w:rPr>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63</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8" w:after="0" w:line="240" w:lineRule="exact"/>
              <w:rPr>
                <w:sz w:val="24"/>
                <w:szCs w:val="24"/>
                <w:lang w:eastAsia="zh-CN"/>
              </w:rPr>
            </w:pPr>
          </w:p>
          <w:p w:rsidR="00C9320D" w:rsidRDefault="00C9320D" w:rsidP="00575C60">
            <w:pPr>
              <w:spacing w:after="0" w:line="190" w:lineRule="auto"/>
              <w:ind w:left="30" w:right="112"/>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美国</w:t>
            </w:r>
            <w:r>
              <w:rPr>
                <w:rFonts w:ascii="Times New Roman" w:eastAsia="Times New Roman" w:hAnsi="Times New Roman" w:cs="Times New Roman"/>
                <w:spacing w:val="1"/>
                <w:w w:val="103"/>
                <w:sz w:val="23"/>
                <w:szCs w:val="23"/>
                <w:lang w:eastAsia="zh-CN"/>
              </w:rPr>
              <w:t>/</w:t>
            </w:r>
            <w:r>
              <w:rPr>
                <w:rFonts w:ascii="Microsoft JhengHei" w:eastAsia="Microsoft JhengHei" w:hAnsi="Microsoft JhengHei" w:cs="Microsoft JhengHei"/>
                <w:spacing w:val="2"/>
                <w:w w:val="103"/>
                <w:sz w:val="23"/>
                <w:szCs w:val="23"/>
                <w:lang w:eastAsia="zh-CN"/>
              </w:rPr>
              <w:t>加拿大</w:t>
            </w:r>
            <w:r>
              <w:rPr>
                <w:rFonts w:ascii="Times New Roman" w:eastAsia="Times New Roman" w:hAnsi="Times New Roman" w:cs="Times New Roman"/>
                <w:spacing w:val="1"/>
                <w:w w:val="103"/>
                <w:sz w:val="23"/>
                <w:szCs w:val="23"/>
                <w:lang w:eastAsia="zh-CN"/>
              </w:rPr>
              <w:t>/</w:t>
            </w:r>
            <w:r>
              <w:rPr>
                <w:rFonts w:ascii="Microsoft JhengHei" w:eastAsia="Microsoft JhengHei" w:hAnsi="Microsoft JhengHei" w:cs="Microsoft JhengHei"/>
                <w:spacing w:val="2"/>
                <w:w w:val="103"/>
                <w:sz w:val="23"/>
                <w:szCs w:val="23"/>
                <w:lang w:eastAsia="zh-CN"/>
              </w:rPr>
              <w:t>澳大利</w:t>
            </w:r>
            <w:r>
              <w:rPr>
                <w:rFonts w:ascii="Microsoft JhengHei" w:eastAsia="Microsoft JhengHei" w:hAnsi="Microsoft JhengHei" w:cs="Microsoft JhengHei"/>
                <w:spacing w:val="3"/>
                <w:w w:val="103"/>
                <w:sz w:val="23"/>
                <w:szCs w:val="23"/>
                <w:lang w:eastAsia="zh-CN"/>
              </w:rPr>
              <w:t>亚</w:t>
            </w:r>
            <w:r>
              <w:rPr>
                <w:rFonts w:ascii="Times New Roman" w:eastAsia="Times New Roman" w:hAnsi="Times New Roman" w:cs="Times New Roman"/>
                <w:spacing w:val="1"/>
                <w:w w:val="103"/>
                <w:sz w:val="23"/>
                <w:szCs w:val="23"/>
                <w:lang w:eastAsia="zh-CN"/>
              </w:rPr>
              <w:t>/</w:t>
            </w:r>
            <w:r>
              <w:rPr>
                <w:rFonts w:ascii="Microsoft JhengHei" w:eastAsia="Microsoft JhengHei" w:hAnsi="Microsoft JhengHei" w:cs="Microsoft JhengHei"/>
                <w:spacing w:val="2"/>
                <w:w w:val="103"/>
                <w:sz w:val="23"/>
                <w:szCs w:val="23"/>
                <w:lang w:eastAsia="zh-CN"/>
              </w:rPr>
              <w:t>新西兰创新 创业教育</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45" w:after="0" w:line="191"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创新创业教育历史沿革，包括对创新创业教育的认知和定位，创新 创业教育的历史发展与经验教训等；</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创新创业教育前沿动态，包括创新创业教育国家级政策改革与发</w:t>
            </w:r>
          </w:p>
          <w:p w:rsidR="00C9320D" w:rsidRDefault="00C9320D" w:rsidP="00575C60">
            <w:pPr>
              <w:spacing w:before="10" w:after="0" w:line="174" w:lineRule="auto"/>
              <w:ind w:left="30" w:right="57"/>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展，创新创业教育省级项目创新实践，多边和国际组织关于创新创业教 育的最新研究成果等；</w:t>
            </w:r>
          </w:p>
          <w:p w:rsidR="00C9320D" w:rsidRDefault="00C9320D" w:rsidP="00575C60">
            <w:pPr>
              <w:spacing w:after="0" w:line="304" w:lineRule="exact"/>
              <w:ind w:left="270" w:right="-20"/>
              <w:rPr>
                <w:rFonts w:ascii="Microsoft JhengHei" w:eastAsia="Microsoft JhengHei" w:hAnsi="Microsoft JhengHei" w:cs="Microsoft JhengHei"/>
                <w:sz w:val="23"/>
                <w:szCs w:val="23"/>
              </w:rPr>
            </w:pPr>
            <w:r>
              <w:rPr>
                <w:rFonts w:ascii="Times New Roman" w:eastAsia="Times New Roman" w:hAnsi="Times New Roman" w:cs="Times New Roman"/>
                <w:spacing w:val="1"/>
                <w:w w:val="103"/>
                <w:sz w:val="23"/>
                <w:szCs w:val="23"/>
              </w:rPr>
              <w:t>3.</w:t>
            </w:r>
            <w:r>
              <w:rPr>
                <w:rFonts w:ascii="Microsoft JhengHei" w:eastAsia="Microsoft JhengHei" w:hAnsi="Microsoft JhengHei" w:cs="Microsoft JhengHei"/>
                <w:spacing w:val="2"/>
                <w:w w:val="103"/>
                <w:sz w:val="23"/>
                <w:szCs w:val="23"/>
              </w:rPr>
              <w:t>建议启示。</w:t>
            </w:r>
          </w:p>
        </w:tc>
      </w:tr>
      <w:tr w:rsidR="00C9320D" w:rsidTr="00575C60">
        <w:trPr>
          <w:trHeight w:hRule="exact" w:val="98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 w:after="0" w:line="140" w:lineRule="exact"/>
              <w:rPr>
                <w:sz w:val="14"/>
                <w:szCs w:val="14"/>
              </w:rPr>
            </w:pPr>
          </w:p>
          <w:p w:rsidR="00C9320D" w:rsidRDefault="00C9320D" w:rsidP="00575C60">
            <w:pPr>
              <w:spacing w:after="0" w:line="200" w:lineRule="exact"/>
              <w:rPr>
                <w:sz w:val="20"/>
                <w:szCs w:val="20"/>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64</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60" w:lineRule="exact"/>
              <w:rPr>
                <w:sz w:val="16"/>
                <w:szCs w:val="16"/>
                <w:lang w:eastAsia="zh-CN"/>
              </w:rPr>
            </w:pPr>
          </w:p>
          <w:p w:rsidR="00C9320D" w:rsidRDefault="00C9320D" w:rsidP="00575C60">
            <w:pPr>
              <w:spacing w:after="0" w:line="190" w:lineRule="auto"/>
              <w:ind w:left="30" w:right="103"/>
              <w:rPr>
                <w:rFonts w:ascii="Microsoft JhengHei" w:eastAsia="Microsoft JhengHei" w:hAnsi="Microsoft JhengHei" w:cs="Microsoft JhengHei"/>
                <w:sz w:val="23"/>
                <w:szCs w:val="23"/>
                <w:lang w:eastAsia="zh-CN"/>
              </w:rPr>
            </w:pP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一带一路</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共建国家教育共同体</w:t>
            </w:r>
            <w:proofErr w:type="gramStart"/>
            <w:r>
              <w:rPr>
                <w:rFonts w:ascii="Microsoft JhengHei" w:eastAsia="Microsoft JhengHei" w:hAnsi="Microsoft JhengHei" w:cs="Microsoft JhengHei"/>
                <w:spacing w:val="2"/>
                <w:w w:val="103"/>
                <w:sz w:val="23"/>
                <w:szCs w:val="23"/>
                <w:lang w:eastAsia="zh-CN"/>
              </w:rPr>
              <w:t>研</w:t>
            </w:r>
            <w:proofErr w:type="gramEnd"/>
            <w:r>
              <w:rPr>
                <w:rFonts w:ascii="Microsoft JhengHei" w:eastAsia="Microsoft JhengHei" w:hAnsi="Microsoft JhengHei" w:cs="Microsoft JhengHei"/>
                <w:spacing w:val="2"/>
                <w:w w:val="103"/>
                <w:sz w:val="23"/>
                <w:szCs w:val="23"/>
                <w:lang w:eastAsia="zh-CN"/>
              </w:rPr>
              <w:t xml:space="preserve"> </w:t>
            </w:r>
            <w:r>
              <w:rPr>
                <w:rFonts w:ascii="Microsoft JhengHei" w:eastAsia="Microsoft JhengHei" w:hAnsi="Microsoft JhengHei" w:cs="Microsoft JhengHei"/>
                <w:w w:val="103"/>
                <w:sz w:val="23"/>
                <w:szCs w:val="23"/>
                <w:lang w:eastAsia="zh-CN"/>
              </w:rPr>
              <w:t>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 w:after="0" w:line="140" w:lineRule="exact"/>
              <w:rPr>
                <w:sz w:val="14"/>
                <w:szCs w:val="14"/>
                <w:lang w:eastAsia="zh-CN"/>
              </w:rPr>
            </w:pPr>
          </w:p>
          <w:p w:rsidR="00C9320D" w:rsidRDefault="00C9320D" w:rsidP="00575C60">
            <w:pPr>
              <w:spacing w:after="0" w:line="190" w:lineRule="auto"/>
              <w:ind w:left="30" w:right="86" w:firstLine="24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通过调</w:t>
            </w:r>
            <w:r>
              <w:rPr>
                <w:rFonts w:ascii="Microsoft JhengHei" w:eastAsia="Microsoft JhengHei" w:hAnsi="Microsoft JhengHei" w:cs="Microsoft JhengHei"/>
                <w:spacing w:val="3"/>
                <w:w w:val="103"/>
                <w:sz w:val="23"/>
                <w:szCs w:val="23"/>
                <w:lang w:eastAsia="zh-CN"/>
              </w:rPr>
              <w:t>研</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一带一路</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共建国家有关情况，特别是职业教育和培训体系 情况，探索提出构</w:t>
            </w:r>
            <w:r>
              <w:rPr>
                <w:rFonts w:ascii="Microsoft JhengHei" w:eastAsia="Microsoft JhengHei" w:hAnsi="Microsoft JhengHei" w:cs="Microsoft JhengHei"/>
                <w:spacing w:val="3"/>
                <w:w w:val="103"/>
                <w:sz w:val="23"/>
                <w:szCs w:val="23"/>
                <w:lang w:eastAsia="zh-CN"/>
              </w:rPr>
              <w:t>建</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一带一路</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共建国家教育共同体的可行性方案。</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65</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0" w:after="0" w:line="240" w:lineRule="auto"/>
              <w:ind w:left="3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一带一路</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国家教育政策制度研究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0" w:after="0" w:line="240" w:lineRule="auto"/>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一带一</w:t>
            </w:r>
            <w:r>
              <w:rPr>
                <w:rFonts w:ascii="Microsoft JhengHei" w:eastAsia="Microsoft JhengHei" w:hAnsi="Microsoft JhengHei" w:cs="Microsoft JhengHei"/>
                <w:spacing w:val="3"/>
                <w:w w:val="103"/>
                <w:sz w:val="23"/>
                <w:szCs w:val="23"/>
                <w:lang w:eastAsia="zh-CN"/>
              </w:rPr>
              <w:t>路</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国家的职业教育政策、制度、成效等。</w:t>
            </w:r>
          </w:p>
        </w:tc>
      </w:tr>
      <w:tr w:rsidR="00C9320D" w:rsidTr="00575C60">
        <w:trPr>
          <w:trHeight w:hRule="exact" w:val="641"/>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70" w:lineRule="exact"/>
              <w:rPr>
                <w:sz w:val="17"/>
                <w:szCs w:val="17"/>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66</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25"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主要发达国家教育对外开放政策</w:t>
            </w:r>
            <w:proofErr w:type="gramStart"/>
            <w:r>
              <w:rPr>
                <w:rFonts w:ascii="Microsoft JhengHei" w:eastAsia="Microsoft JhengHei" w:hAnsi="Microsoft JhengHei" w:cs="Microsoft JhengHei"/>
                <w:spacing w:val="2"/>
                <w:w w:val="103"/>
                <w:sz w:val="23"/>
                <w:szCs w:val="23"/>
                <w:lang w:eastAsia="zh-CN"/>
              </w:rPr>
              <w:t>研</w:t>
            </w:r>
            <w:proofErr w:type="gramEnd"/>
            <w:r>
              <w:rPr>
                <w:rFonts w:ascii="Microsoft JhengHei" w:eastAsia="Microsoft JhengHei" w:hAnsi="Microsoft JhengHei" w:cs="Microsoft JhengHei"/>
                <w:spacing w:val="2"/>
                <w:w w:val="103"/>
                <w:sz w:val="23"/>
                <w:szCs w:val="23"/>
                <w:lang w:eastAsia="zh-CN"/>
              </w:rPr>
              <w:t xml:space="preserve"> </w:t>
            </w:r>
            <w:r>
              <w:rPr>
                <w:rFonts w:ascii="Microsoft JhengHei" w:eastAsia="Microsoft JhengHei" w:hAnsi="Microsoft JhengHei" w:cs="Microsoft JhengHei"/>
                <w:w w:val="103"/>
                <w:sz w:val="23"/>
                <w:szCs w:val="23"/>
                <w:lang w:eastAsia="zh-CN"/>
              </w:rPr>
              <w:t>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5" w:after="0" w:line="240" w:lineRule="auto"/>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调研主要发达国家教育对外开放政策、实施情况及对我启示。</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67</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4"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教育服务贸易国别政策研究</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0" w:after="0" w:line="240" w:lineRule="auto"/>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调研所在国家开展教育服务贸易的政策、制度、成效及对我启示。</w:t>
            </w:r>
          </w:p>
        </w:tc>
      </w:tr>
    </w:tbl>
    <w:p w:rsidR="00C9320D" w:rsidRDefault="00C9320D" w:rsidP="00C9320D">
      <w:pPr>
        <w:spacing w:after="0"/>
        <w:rPr>
          <w:lang w:eastAsia="zh-CN"/>
        </w:rPr>
        <w:sectPr w:rsidR="00C9320D">
          <w:pgSz w:w="16840" w:h="11920" w:orient="landscape"/>
          <w:pgMar w:top="740" w:right="1500" w:bottom="500" w:left="640" w:header="504" w:footer="316" w:gutter="0"/>
          <w:cols w:space="720"/>
        </w:sectPr>
      </w:pPr>
    </w:p>
    <w:p w:rsidR="00C9320D" w:rsidRDefault="00C9320D" w:rsidP="00C9320D">
      <w:pPr>
        <w:spacing w:before="4" w:after="0" w:line="40" w:lineRule="exact"/>
        <w:rPr>
          <w:sz w:val="4"/>
          <w:szCs w:val="4"/>
          <w:lang w:eastAsia="zh-CN"/>
        </w:rPr>
      </w:pPr>
    </w:p>
    <w:tbl>
      <w:tblPr>
        <w:tblW w:w="0" w:type="auto"/>
        <w:tblInd w:w="957" w:type="dxa"/>
        <w:tblLayout w:type="fixed"/>
        <w:tblCellMar>
          <w:left w:w="0" w:type="dxa"/>
          <w:right w:w="0" w:type="dxa"/>
        </w:tblCellMar>
        <w:tblLook w:val="01E0" w:firstRow="1" w:lastRow="1" w:firstColumn="1" w:lastColumn="1" w:noHBand="0" w:noVBand="0"/>
      </w:tblPr>
      <w:tblGrid>
        <w:gridCol w:w="833"/>
        <w:gridCol w:w="1349"/>
        <w:gridCol w:w="3802"/>
        <w:gridCol w:w="7626"/>
      </w:tblGrid>
      <w:tr w:rsidR="00C9320D" w:rsidTr="00575C60">
        <w:trPr>
          <w:trHeight w:hRule="exact" w:val="2626"/>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9" w:after="0" w:line="160" w:lineRule="exact"/>
              <w:rPr>
                <w:sz w:val="16"/>
                <w:szCs w:val="16"/>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68</w:t>
            </w:r>
          </w:p>
        </w:tc>
        <w:tc>
          <w:tcPr>
            <w:tcW w:w="1349" w:type="dxa"/>
            <w:vMerge w:val="restart"/>
            <w:tcBorders>
              <w:top w:val="single" w:sz="7" w:space="0" w:color="000000"/>
              <w:left w:val="single" w:sz="7" w:space="0" w:color="000000"/>
              <w:right w:val="single" w:sz="7" w:space="0" w:color="000000"/>
            </w:tcBorders>
          </w:tcPr>
          <w:p w:rsidR="00C9320D" w:rsidRDefault="00C9320D" w:rsidP="00575C60">
            <w:pPr>
              <w:spacing w:before="9" w:after="0" w:line="170" w:lineRule="exact"/>
              <w:rPr>
                <w:sz w:val="17"/>
                <w:szCs w:val="17"/>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00" w:lineRule="exact"/>
              <w:rPr>
                <w:sz w:val="20"/>
                <w:szCs w:val="20"/>
              </w:rPr>
            </w:pPr>
          </w:p>
          <w:p w:rsidR="00C9320D" w:rsidRDefault="00C9320D" w:rsidP="00575C60">
            <w:pPr>
              <w:spacing w:after="0" w:line="240" w:lineRule="auto"/>
              <w:ind w:left="313" w:right="-20"/>
              <w:rPr>
                <w:rFonts w:ascii="Microsoft JhengHei" w:eastAsia="Microsoft JhengHei" w:hAnsi="Microsoft JhengHei" w:cs="Microsoft JhengHei"/>
                <w:sz w:val="23"/>
                <w:szCs w:val="23"/>
              </w:rPr>
            </w:pPr>
            <w:proofErr w:type="spellStart"/>
            <w:r>
              <w:rPr>
                <w:rFonts w:ascii="Microsoft JhengHei" w:eastAsia="Microsoft JhengHei" w:hAnsi="Microsoft JhengHei" w:cs="Microsoft JhengHei"/>
                <w:spacing w:val="2"/>
                <w:w w:val="103"/>
                <w:sz w:val="23"/>
                <w:szCs w:val="23"/>
              </w:rPr>
              <w:t>国际司</w:t>
            </w:r>
            <w:proofErr w:type="spellEnd"/>
          </w:p>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00" w:lineRule="exact"/>
              <w:rPr>
                <w:sz w:val="20"/>
                <w:szCs w:val="20"/>
                <w:lang w:eastAsia="zh-CN"/>
              </w:rPr>
            </w:pPr>
          </w:p>
          <w:p w:rsidR="00C9320D" w:rsidRDefault="00C9320D" w:rsidP="00575C60">
            <w:pPr>
              <w:spacing w:before="19" w:after="0" w:line="200" w:lineRule="exact"/>
              <w:rPr>
                <w:sz w:val="20"/>
                <w:szCs w:val="20"/>
                <w:lang w:eastAsia="zh-CN"/>
              </w:rPr>
            </w:pPr>
          </w:p>
          <w:p w:rsidR="00C9320D" w:rsidRDefault="00C9320D" w:rsidP="00575C60">
            <w:pPr>
              <w:spacing w:after="0" w:line="174" w:lineRule="auto"/>
              <w:ind w:left="30" w:right="74"/>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世界主要国家培养输送国际组织人 才的做法</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64" w:after="0" w:line="190" w:lineRule="auto"/>
              <w:ind w:left="30" w:right="117" w:firstLine="24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对象国教育行政机关在国际组织人才培养推送中所发挥的职能和作 用；</w:t>
            </w:r>
          </w:p>
          <w:p w:rsidR="00C9320D" w:rsidRDefault="00C9320D" w:rsidP="00575C60">
            <w:pPr>
              <w:spacing w:after="0" w:line="300"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对象国高校在国际组织人才培养中所起到的作用；</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非英语国</w:t>
            </w:r>
            <w:r>
              <w:rPr>
                <w:rFonts w:ascii="Microsoft JhengHei" w:eastAsia="Microsoft JhengHei" w:hAnsi="Microsoft JhengHei" w:cs="Microsoft JhengHei"/>
                <w:spacing w:val="3"/>
                <w:w w:val="103"/>
                <w:sz w:val="23"/>
                <w:szCs w:val="23"/>
                <w:lang w:eastAsia="zh-CN"/>
              </w:rPr>
              <w:t>家</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多语种</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专业</w:t>
            </w:r>
            <w:r>
              <w:rPr>
                <w:rFonts w:ascii="Times New Roman" w:eastAsia="Times New Roman" w:hAnsi="Times New Roman" w:cs="Times New Roman"/>
                <w:w w:val="103"/>
                <w:sz w:val="23"/>
                <w:szCs w:val="23"/>
                <w:lang w:eastAsia="zh-CN"/>
              </w:rPr>
              <w:t>”</w:t>
            </w:r>
            <w:r>
              <w:rPr>
                <w:rFonts w:ascii="Microsoft JhengHei" w:eastAsia="Microsoft JhengHei" w:hAnsi="Microsoft JhengHei" w:cs="Microsoft JhengHei"/>
                <w:spacing w:val="2"/>
                <w:w w:val="103"/>
                <w:sz w:val="23"/>
                <w:szCs w:val="23"/>
                <w:lang w:eastAsia="zh-CN"/>
              </w:rPr>
              <w:t>人才的培养模式，以及向国际组织输送此</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类人才的渠道；</w:t>
            </w:r>
          </w:p>
          <w:p w:rsidR="00C9320D" w:rsidRDefault="00C9320D" w:rsidP="00575C60">
            <w:pPr>
              <w:spacing w:after="0" w:line="288"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4.</w:t>
            </w:r>
            <w:r>
              <w:rPr>
                <w:rFonts w:ascii="Microsoft JhengHei" w:eastAsia="Microsoft JhengHei" w:hAnsi="Microsoft JhengHei" w:cs="Microsoft JhengHei"/>
                <w:spacing w:val="2"/>
                <w:w w:val="103"/>
                <w:sz w:val="23"/>
                <w:szCs w:val="23"/>
                <w:lang w:eastAsia="zh-CN"/>
              </w:rPr>
              <w:t>对象国的国际组织人才推送渠道；</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5.</w:t>
            </w:r>
            <w:r>
              <w:rPr>
                <w:rFonts w:ascii="Microsoft JhengHei" w:eastAsia="Microsoft JhengHei" w:hAnsi="Microsoft JhengHei" w:cs="Microsoft JhengHei"/>
                <w:spacing w:val="2"/>
                <w:w w:val="103"/>
                <w:sz w:val="23"/>
                <w:szCs w:val="23"/>
                <w:lang w:eastAsia="zh-CN"/>
              </w:rPr>
              <w:t>对象国（尤其是非英语国家）如何有机结合高校国际化建设和国际</w:t>
            </w:r>
          </w:p>
          <w:p w:rsidR="00C9320D" w:rsidRDefault="00C9320D" w:rsidP="00575C60">
            <w:pPr>
              <w:spacing w:after="0" w:line="314" w:lineRule="exact"/>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组织人才培养推送工作。</w:t>
            </w:r>
          </w:p>
        </w:tc>
      </w:tr>
      <w:tr w:rsidR="00C9320D" w:rsidTr="00575C60">
        <w:trPr>
          <w:trHeight w:hRule="exact" w:val="987"/>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 w:after="0" w:line="140" w:lineRule="exact"/>
              <w:rPr>
                <w:sz w:val="14"/>
                <w:szCs w:val="14"/>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69</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0" w:after="0" w:line="240" w:lineRule="exact"/>
              <w:rPr>
                <w:sz w:val="24"/>
                <w:szCs w:val="24"/>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各国国际学生勤工助学政策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9" w:after="0" w:line="240" w:lineRule="auto"/>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1.</w:t>
            </w:r>
            <w:r>
              <w:rPr>
                <w:rFonts w:ascii="Microsoft JhengHei" w:eastAsia="Microsoft JhengHei" w:hAnsi="Microsoft JhengHei" w:cs="Microsoft JhengHei"/>
                <w:spacing w:val="2"/>
                <w:w w:val="103"/>
                <w:sz w:val="23"/>
                <w:szCs w:val="23"/>
                <w:lang w:eastAsia="zh-CN"/>
              </w:rPr>
              <w:t>各国（以欧美等国际教育发达国家为主）国际学生勤工助学政策；</w:t>
            </w:r>
          </w:p>
          <w:p w:rsidR="00C9320D" w:rsidRDefault="00C9320D" w:rsidP="00575C60">
            <w:pPr>
              <w:spacing w:after="0" w:line="315"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对我制定国际学生勤工助学管理规定的工作建议。</w:t>
            </w:r>
          </w:p>
        </w:tc>
      </w:tr>
      <w:tr w:rsidR="00C9320D" w:rsidTr="00575C60">
        <w:trPr>
          <w:trHeight w:hRule="exact" w:val="653"/>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3" w:after="0" w:line="180" w:lineRule="exact"/>
              <w:rPr>
                <w:sz w:val="18"/>
                <w:szCs w:val="18"/>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70</w:t>
            </w:r>
          </w:p>
        </w:tc>
        <w:tc>
          <w:tcPr>
            <w:tcW w:w="1349" w:type="dxa"/>
            <w:vMerge/>
            <w:tcBorders>
              <w:left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84"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中外教师资历互认问题</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70" w:after="0" w:line="240" w:lineRule="auto"/>
              <w:ind w:left="27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为如何比照我国教师资格体系进行外籍教师资质认定提供决策参考。</w:t>
            </w:r>
          </w:p>
        </w:tc>
      </w:tr>
      <w:tr w:rsidR="00C9320D" w:rsidTr="00575C60">
        <w:trPr>
          <w:trHeight w:hRule="exact" w:val="998"/>
        </w:trPr>
        <w:tc>
          <w:tcPr>
            <w:tcW w:w="833"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5" w:after="0" w:line="150" w:lineRule="exact"/>
              <w:rPr>
                <w:sz w:val="15"/>
                <w:szCs w:val="15"/>
                <w:lang w:eastAsia="zh-CN"/>
              </w:rPr>
            </w:pPr>
          </w:p>
          <w:p w:rsidR="00C9320D" w:rsidRDefault="00C9320D" w:rsidP="00575C60">
            <w:pPr>
              <w:spacing w:after="0" w:line="200" w:lineRule="exact"/>
              <w:rPr>
                <w:sz w:val="20"/>
                <w:szCs w:val="20"/>
                <w:lang w:eastAsia="zh-CN"/>
              </w:rPr>
            </w:pPr>
          </w:p>
          <w:p w:rsidR="00C9320D" w:rsidRDefault="00C9320D" w:rsidP="00575C60">
            <w:pPr>
              <w:spacing w:after="0" w:line="240" w:lineRule="auto"/>
              <w:ind w:left="257" w:right="222"/>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71</w:t>
            </w:r>
          </w:p>
        </w:tc>
        <w:tc>
          <w:tcPr>
            <w:tcW w:w="1349" w:type="dxa"/>
            <w:vMerge/>
            <w:tcBorders>
              <w:left w:val="single" w:sz="7" w:space="0" w:color="000000"/>
              <w:bottom w:val="single" w:sz="7" w:space="0" w:color="000000"/>
              <w:right w:val="single" w:sz="7" w:space="0" w:color="000000"/>
            </w:tcBorders>
          </w:tcPr>
          <w:p w:rsidR="00C9320D" w:rsidRDefault="00C9320D" w:rsidP="00575C60"/>
        </w:tc>
        <w:tc>
          <w:tcPr>
            <w:tcW w:w="3802"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before="17" w:after="0" w:line="240" w:lineRule="exact"/>
              <w:rPr>
                <w:sz w:val="24"/>
                <w:szCs w:val="24"/>
                <w:lang w:eastAsia="zh-CN"/>
              </w:rPr>
            </w:pPr>
          </w:p>
          <w:p w:rsidR="00C9320D" w:rsidRDefault="00C9320D" w:rsidP="00575C60">
            <w:pPr>
              <w:spacing w:after="0" w:line="240" w:lineRule="auto"/>
              <w:ind w:left="30" w:right="-20"/>
              <w:rPr>
                <w:rFonts w:ascii="Microsoft JhengHei" w:eastAsia="Microsoft JhengHei" w:hAnsi="Microsoft JhengHei" w:cs="Microsoft JhengHei"/>
                <w:sz w:val="23"/>
                <w:szCs w:val="23"/>
                <w:lang w:eastAsia="zh-CN"/>
              </w:rPr>
            </w:pPr>
            <w:r>
              <w:rPr>
                <w:rFonts w:ascii="Microsoft JhengHei" w:eastAsia="Microsoft JhengHei" w:hAnsi="Microsoft JhengHei" w:cs="Microsoft JhengHei"/>
                <w:spacing w:val="2"/>
                <w:w w:val="103"/>
                <w:sz w:val="23"/>
                <w:szCs w:val="23"/>
                <w:lang w:eastAsia="zh-CN"/>
              </w:rPr>
              <w:t>主要国家人文交流国别政策</w:t>
            </w:r>
          </w:p>
        </w:tc>
        <w:tc>
          <w:tcPr>
            <w:tcW w:w="7626" w:type="dxa"/>
            <w:tcBorders>
              <w:top w:val="single" w:sz="7" w:space="0" w:color="000000"/>
              <w:left w:val="single" w:sz="7" w:space="0" w:color="000000"/>
              <w:bottom w:val="single" w:sz="7" w:space="0" w:color="000000"/>
              <w:right w:val="single" w:sz="7" w:space="0" w:color="000000"/>
            </w:tcBorders>
          </w:tcPr>
          <w:p w:rsidR="00C9320D" w:rsidRDefault="00C9320D" w:rsidP="00575C60">
            <w:pPr>
              <w:spacing w:after="0" w:line="32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position w:val="-1"/>
                <w:sz w:val="23"/>
                <w:szCs w:val="23"/>
                <w:lang w:eastAsia="zh-CN"/>
              </w:rPr>
              <w:t>1.</w:t>
            </w:r>
            <w:r>
              <w:rPr>
                <w:rFonts w:ascii="Microsoft JhengHei" w:eastAsia="Microsoft JhengHei" w:hAnsi="Microsoft JhengHei" w:cs="Microsoft JhengHei"/>
                <w:spacing w:val="2"/>
                <w:w w:val="103"/>
                <w:position w:val="-1"/>
                <w:sz w:val="23"/>
                <w:szCs w:val="23"/>
                <w:lang w:eastAsia="zh-CN"/>
              </w:rPr>
              <w:t>对象国对外人文交流政策概述；</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2.</w:t>
            </w:r>
            <w:r>
              <w:rPr>
                <w:rFonts w:ascii="Microsoft JhengHei" w:eastAsia="Microsoft JhengHei" w:hAnsi="Microsoft JhengHei" w:cs="Microsoft JhengHei"/>
                <w:spacing w:val="2"/>
                <w:w w:val="103"/>
                <w:sz w:val="23"/>
                <w:szCs w:val="23"/>
                <w:lang w:eastAsia="zh-CN"/>
              </w:rPr>
              <w:t>对象国对外人文交流经验与启示；</w:t>
            </w:r>
          </w:p>
          <w:p w:rsidR="00C9320D" w:rsidRDefault="00C9320D" w:rsidP="00575C60">
            <w:pPr>
              <w:spacing w:after="0" w:line="314" w:lineRule="exact"/>
              <w:ind w:left="270" w:right="-20"/>
              <w:rPr>
                <w:rFonts w:ascii="Microsoft JhengHei" w:eastAsia="Microsoft JhengHei" w:hAnsi="Microsoft JhengHei" w:cs="Microsoft JhengHei"/>
                <w:sz w:val="23"/>
                <w:szCs w:val="23"/>
                <w:lang w:eastAsia="zh-CN"/>
              </w:rPr>
            </w:pPr>
            <w:r>
              <w:rPr>
                <w:rFonts w:ascii="Times New Roman" w:eastAsia="Times New Roman" w:hAnsi="Times New Roman" w:cs="Times New Roman"/>
                <w:spacing w:val="1"/>
                <w:w w:val="103"/>
                <w:sz w:val="23"/>
                <w:szCs w:val="23"/>
                <w:lang w:eastAsia="zh-CN"/>
              </w:rPr>
              <w:t>3.</w:t>
            </w:r>
            <w:r>
              <w:rPr>
                <w:rFonts w:ascii="Microsoft JhengHei" w:eastAsia="Microsoft JhengHei" w:hAnsi="Microsoft JhengHei" w:cs="Microsoft JhengHei"/>
                <w:spacing w:val="2"/>
                <w:w w:val="103"/>
                <w:sz w:val="23"/>
                <w:szCs w:val="23"/>
                <w:lang w:eastAsia="zh-CN"/>
              </w:rPr>
              <w:t>我与对象国开展人文交流合作的政策建议。</w:t>
            </w:r>
          </w:p>
        </w:tc>
      </w:tr>
    </w:tbl>
    <w:p w:rsidR="00C9320D" w:rsidRDefault="00C9320D" w:rsidP="00C9320D">
      <w:pPr>
        <w:spacing w:after="0"/>
        <w:rPr>
          <w:lang w:eastAsia="zh-CN"/>
        </w:rPr>
        <w:sectPr w:rsidR="00C9320D">
          <w:pgSz w:w="16840" w:h="11920" w:orient="landscape"/>
          <w:pgMar w:top="740" w:right="1500" w:bottom="500" w:left="640" w:header="504" w:footer="316" w:gutter="0"/>
          <w:cols w:space="720"/>
        </w:sectPr>
      </w:pPr>
    </w:p>
    <w:p w:rsidR="00C9320D" w:rsidRDefault="00C9320D" w:rsidP="00C9320D">
      <w:pPr>
        <w:spacing w:after="0" w:line="200" w:lineRule="exact"/>
        <w:rPr>
          <w:sz w:val="20"/>
          <w:szCs w:val="20"/>
          <w:lang w:eastAsia="zh-CN"/>
        </w:rPr>
      </w:pPr>
    </w:p>
    <w:p w:rsidR="00C9320D" w:rsidRDefault="00C9320D" w:rsidP="00C9320D">
      <w:pPr>
        <w:spacing w:after="0" w:line="200" w:lineRule="exact"/>
        <w:rPr>
          <w:sz w:val="20"/>
          <w:szCs w:val="20"/>
          <w:lang w:eastAsia="zh-CN"/>
        </w:rPr>
      </w:pPr>
    </w:p>
    <w:p w:rsidR="00C9320D" w:rsidRDefault="00C9320D" w:rsidP="00C9320D">
      <w:pPr>
        <w:spacing w:before="20" w:after="0" w:line="200" w:lineRule="exact"/>
        <w:rPr>
          <w:sz w:val="20"/>
          <w:szCs w:val="20"/>
          <w:lang w:eastAsia="zh-CN"/>
        </w:rPr>
      </w:pPr>
    </w:p>
    <w:p w:rsidR="00C9320D" w:rsidRDefault="00C9320D" w:rsidP="00C9320D">
      <w:pPr>
        <w:spacing w:after="0"/>
        <w:rPr>
          <w:lang w:eastAsia="zh-CN"/>
        </w:rPr>
        <w:sectPr w:rsidR="00C9320D">
          <w:headerReference w:type="default" r:id="rId7"/>
          <w:footerReference w:type="default" r:id="rId8"/>
          <w:pgSz w:w="11920" w:h="16840"/>
          <w:pgMar w:top="1560" w:right="1460" w:bottom="280" w:left="1420" w:header="0" w:footer="0" w:gutter="0"/>
          <w:cols w:space="720"/>
        </w:sectPr>
      </w:pPr>
    </w:p>
    <w:p w:rsidR="00C9320D" w:rsidRDefault="00C9320D" w:rsidP="00C9320D">
      <w:pPr>
        <w:spacing w:after="0" w:line="402" w:lineRule="exact"/>
        <w:ind w:left="112" w:right="-88"/>
        <w:rPr>
          <w:rFonts w:ascii="Arial" w:eastAsia="Arial" w:hAnsi="Arial" w:cs="Arial"/>
          <w:sz w:val="32"/>
          <w:szCs w:val="32"/>
          <w:lang w:eastAsia="zh-CN"/>
        </w:rPr>
      </w:pPr>
      <w:r>
        <w:rPr>
          <w:rFonts w:ascii="Batang" w:eastAsia="Batang" w:hAnsi="Batang" w:cs="Batang"/>
          <w:spacing w:val="2"/>
          <w:position w:val="-1"/>
          <w:sz w:val="32"/>
          <w:szCs w:val="32"/>
          <w:lang w:eastAsia="zh-CN"/>
        </w:rPr>
        <w:t>附</w:t>
      </w:r>
      <w:r>
        <w:rPr>
          <w:rFonts w:ascii="Batang" w:eastAsia="Batang" w:hAnsi="Batang" w:cs="Batang"/>
          <w:position w:val="-1"/>
          <w:sz w:val="32"/>
          <w:szCs w:val="32"/>
          <w:lang w:eastAsia="zh-CN"/>
        </w:rPr>
        <w:t>件</w:t>
      </w:r>
      <w:r>
        <w:rPr>
          <w:rFonts w:ascii="Batang" w:eastAsia="Batang" w:hAnsi="Batang" w:cs="Batang"/>
          <w:spacing w:val="-31"/>
          <w:position w:val="-1"/>
          <w:sz w:val="32"/>
          <w:szCs w:val="32"/>
          <w:lang w:eastAsia="zh-CN"/>
        </w:rPr>
        <w:t xml:space="preserve"> </w:t>
      </w:r>
      <w:r>
        <w:rPr>
          <w:rFonts w:ascii="Arial" w:eastAsia="Arial" w:hAnsi="Arial" w:cs="Arial"/>
          <w:position w:val="-1"/>
          <w:sz w:val="32"/>
          <w:szCs w:val="32"/>
          <w:lang w:eastAsia="zh-CN"/>
        </w:rPr>
        <w:t>2</w:t>
      </w:r>
    </w:p>
    <w:p w:rsidR="00C9320D" w:rsidRDefault="00C9320D" w:rsidP="00C9320D">
      <w:pPr>
        <w:spacing w:after="0" w:line="200" w:lineRule="exact"/>
        <w:rPr>
          <w:sz w:val="20"/>
          <w:szCs w:val="20"/>
          <w:lang w:eastAsia="zh-CN"/>
        </w:rPr>
      </w:pPr>
      <w:r>
        <w:rPr>
          <w:lang w:eastAsia="zh-CN"/>
        </w:rPr>
        <w:br w:type="column"/>
      </w:r>
    </w:p>
    <w:p w:rsidR="00C9320D" w:rsidRDefault="00C9320D" w:rsidP="00C9320D">
      <w:pPr>
        <w:spacing w:before="9" w:after="0" w:line="280" w:lineRule="exact"/>
        <w:rPr>
          <w:sz w:val="28"/>
          <w:szCs w:val="28"/>
          <w:lang w:eastAsia="zh-CN"/>
        </w:rPr>
      </w:pPr>
    </w:p>
    <w:p w:rsidR="00C9320D" w:rsidRDefault="00C9320D" w:rsidP="00C9320D">
      <w:pPr>
        <w:spacing w:after="0" w:line="751" w:lineRule="exact"/>
        <w:ind w:right="-20"/>
        <w:rPr>
          <w:rFonts w:ascii="Microsoft JhengHei" w:eastAsia="Microsoft JhengHei" w:hAnsi="Microsoft JhengHei" w:cs="Microsoft JhengHei"/>
          <w:sz w:val="44"/>
          <w:szCs w:val="44"/>
          <w:lang w:eastAsia="zh-CN"/>
        </w:rPr>
      </w:pPr>
      <w:r>
        <w:rPr>
          <w:rFonts w:ascii="Microsoft JhengHei" w:eastAsia="Microsoft JhengHei" w:hAnsi="Microsoft JhengHei" w:cs="Microsoft JhengHei"/>
          <w:spacing w:val="2"/>
          <w:position w:val="-4"/>
          <w:sz w:val="44"/>
          <w:szCs w:val="44"/>
          <w:lang w:eastAsia="zh-CN"/>
        </w:rPr>
        <w:t>被推荐人选应提交材料及说明</w:t>
      </w:r>
    </w:p>
    <w:p w:rsidR="00C9320D" w:rsidRDefault="00C9320D" w:rsidP="00C9320D">
      <w:pPr>
        <w:spacing w:after="0"/>
        <w:rPr>
          <w:lang w:eastAsia="zh-CN"/>
        </w:rPr>
        <w:sectPr w:rsidR="00C9320D">
          <w:type w:val="continuous"/>
          <w:pgSz w:w="11920" w:h="16840"/>
          <w:pgMar w:top="1580" w:right="1460" w:bottom="280" w:left="1420" w:header="720" w:footer="720" w:gutter="0"/>
          <w:cols w:num="2" w:space="720" w:equalWidth="0">
            <w:col w:w="994" w:space="725"/>
            <w:col w:w="7321"/>
          </w:cols>
        </w:sectPr>
      </w:pPr>
    </w:p>
    <w:p w:rsidR="00C9320D" w:rsidRDefault="00C9320D" w:rsidP="00C9320D">
      <w:pPr>
        <w:spacing w:after="0" w:line="200" w:lineRule="exact"/>
        <w:rPr>
          <w:sz w:val="20"/>
          <w:szCs w:val="20"/>
          <w:lang w:eastAsia="zh-CN"/>
        </w:rPr>
      </w:pPr>
    </w:p>
    <w:p w:rsidR="00C9320D" w:rsidRDefault="00C9320D" w:rsidP="00C9320D">
      <w:pPr>
        <w:spacing w:after="0" w:line="200" w:lineRule="exact"/>
        <w:rPr>
          <w:sz w:val="20"/>
          <w:szCs w:val="20"/>
          <w:lang w:eastAsia="zh-CN"/>
        </w:rPr>
      </w:pPr>
    </w:p>
    <w:p w:rsidR="00C9320D" w:rsidRDefault="00C9320D" w:rsidP="00C9320D">
      <w:pPr>
        <w:spacing w:after="0" w:line="200" w:lineRule="exact"/>
        <w:rPr>
          <w:sz w:val="20"/>
          <w:szCs w:val="20"/>
          <w:lang w:eastAsia="zh-CN"/>
        </w:rPr>
      </w:pPr>
    </w:p>
    <w:p w:rsidR="00C9320D" w:rsidRDefault="00C9320D" w:rsidP="00C9320D">
      <w:pPr>
        <w:spacing w:before="18" w:after="0" w:line="280" w:lineRule="exact"/>
        <w:rPr>
          <w:sz w:val="28"/>
          <w:szCs w:val="28"/>
          <w:lang w:eastAsia="zh-CN"/>
        </w:rPr>
      </w:pPr>
    </w:p>
    <w:p w:rsidR="00C9320D" w:rsidRDefault="00C9320D" w:rsidP="00C9320D">
      <w:pPr>
        <w:spacing w:after="0" w:line="416" w:lineRule="exact"/>
        <w:ind w:left="594"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一</w:t>
      </w:r>
      <w:r>
        <w:rPr>
          <w:rFonts w:ascii="Microsoft JhengHei" w:eastAsia="Microsoft JhengHei" w:hAnsi="Microsoft JhengHei" w:cs="Microsoft JhengHei"/>
          <w:sz w:val="32"/>
          <w:szCs w:val="32"/>
          <w:lang w:eastAsia="zh-CN"/>
        </w:rPr>
        <w:t>、应</w:t>
      </w:r>
      <w:r>
        <w:rPr>
          <w:rFonts w:ascii="Microsoft JhengHei" w:eastAsia="Microsoft JhengHei" w:hAnsi="Microsoft JhengHei" w:cs="Microsoft JhengHei"/>
          <w:spacing w:val="2"/>
          <w:sz w:val="32"/>
          <w:szCs w:val="32"/>
          <w:lang w:eastAsia="zh-CN"/>
        </w:rPr>
        <w:t>提</w:t>
      </w:r>
      <w:r>
        <w:rPr>
          <w:rFonts w:ascii="Microsoft JhengHei" w:eastAsia="Microsoft JhengHei" w:hAnsi="Microsoft JhengHei" w:cs="Microsoft JhengHei"/>
          <w:sz w:val="32"/>
          <w:szCs w:val="32"/>
          <w:lang w:eastAsia="zh-CN"/>
        </w:rPr>
        <w:t>交申请</w:t>
      </w:r>
      <w:r>
        <w:rPr>
          <w:rFonts w:ascii="Microsoft JhengHei" w:eastAsia="Microsoft JhengHei" w:hAnsi="Microsoft JhengHei" w:cs="Microsoft JhengHei"/>
          <w:spacing w:val="2"/>
          <w:sz w:val="32"/>
          <w:szCs w:val="32"/>
          <w:lang w:eastAsia="zh-CN"/>
        </w:rPr>
        <w:t>材</w:t>
      </w:r>
      <w:r>
        <w:rPr>
          <w:rFonts w:ascii="Microsoft JhengHei" w:eastAsia="Microsoft JhengHei" w:hAnsi="Microsoft JhengHei" w:cs="Microsoft JhengHei"/>
          <w:sz w:val="32"/>
          <w:szCs w:val="32"/>
          <w:lang w:eastAsia="zh-CN"/>
        </w:rPr>
        <w:t>料</w:t>
      </w:r>
    </w:p>
    <w:p w:rsidR="00C9320D" w:rsidRDefault="00C9320D" w:rsidP="00C9320D">
      <w:pPr>
        <w:spacing w:before="74"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1.</w:t>
      </w:r>
      <w:hyperlink r:id="rId9">
        <w:r>
          <w:rPr>
            <w:rFonts w:ascii="Microsoft JhengHei" w:eastAsia="Microsoft JhengHei" w:hAnsi="Microsoft JhengHei" w:cs="Microsoft JhengHei"/>
            <w:sz w:val="32"/>
            <w:szCs w:val="32"/>
            <w:lang w:eastAsia="zh-CN"/>
          </w:rPr>
          <w:t>《国</w:t>
        </w:r>
        <w:r>
          <w:rPr>
            <w:rFonts w:ascii="Microsoft JhengHei" w:eastAsia="Microsoft JhengHei" w:hAnsi="Microsoft JhengHei" w:cs="Microsoft JhengHei"/>
            <w:spacing w:val="2"/>
            <w:sz w:val="32"/>
            <w:szCs w:val="32"/>
            <w:lang w:eastAsia="zh-CN"/>
          </w:rPr>
          <w:t>家</w:t>
        </w:r>
        <w:r>
          <w:rPr>
            <w:rFonts w:ascii="Microsoft JhengHei" w:eastAsia="Microsoft JhengHei" w:hAnsi="Microsoft JhengHei" w:cs="Microsoft JhengHei"/>
            <w:sz w:val="32"/>
            <w:szCs w:val="32"/>
            <w:lang w:eastAsia="zh-CN"/>
          </w:rPr>
          <w:t>留学基</w:t>
        </w:r>
        <w:r>
          <w:rPr>
            <w:rFonts w:ascii="Microsoft JhengHei" w:eastAsia="Microsoft JhengHei" w:hAnsi="Microsoft JhengHei" w:cs="Microsoft JhengHei"/>
            <w:spacing w:val="2"/>
            <w:sz w:val="32"/>
            <w:szCs w:val="32"/>
            <w:lang w:eastAsia="zh-CN"/>
          </w:rPr>
          <w:t>金</w:t>
        </w:r>
        <w:r>
          <w:rPr>
            <w:rFonts w:ascii="Microsoft JhengHei" w:eastAsia="Microsoft JhengHei" w:hAnsi="Microsoft JhengHei" w:cs="Microsoft JhengHei"/>
            <w:sz w:val="32"/>
            <w:szCs w:val="32"/>
            <w:lang w:eastAsia="zh-CN"/>
          </w:rPr>
          <w:t>管理</w:t>
        </w:r>
        <w:r>
          <w:rPr>
            <w:rFonts w:ascii="Microsoft JhengHei" w:eastAsia="Microsoft JhengHei" w:hAnsi="Microsoft JhengHei" w:cs="Microsoft JhengHei"/>
            <w:spacing w:val="2"/>
            <w:sz w:val="32"/>
            <w:szCs w:val="32"/>
            <w:lang w:eastAsia="zh-CN"/>
          </w:rPr>
          <w:t>委</w:t>
        </w:r>
        <w:r>
          <w:rPr>
            <w:rFonts w:ascii="Microsoft JhengHei" w:eastAsia="Microsoft JhengHei" w:hAnsi="Microsoft JhengHei" w:cs="Microsoft JhengHei"/>
            <w:sz w:val="32"/>
            <w:szCs w:val="32"/>
            <w:lang w:eastAsia="zh-CN"/>
          </w:rPr>
          <w:t>员会出</w:t>
        </w:r>
        <w:r>
          <w:rPr>
            <w:rFonts w:ascii="Microsoft JhengHei" w:eastAsia="Microsoft JhengHei" w:hAnsi="Microsoft JhengHei" w:cs="Microsoft JhengHei"/>
            <w:spacing w:val="2"/>
            <w:sz w:val="32"/>
            <w:szCs w:val="32"/>
            <w:lang w:eastAsia="zh-CN"/>
          </w:rPr>
          <w:t>国</w:t>
        </w:r>
        <w:r>
          <w:rPr>
            <w:rFonts w:ascii="Microsoft JhengHei" w:eastAsia="Microsoft JhengHei" w:hAnsi="Microsoft JhengHei" w:cs="Microsoft JhengHei"/>
            <w:sz w:val="32"/>
            <w:szCs w:val="32"/>
            <w:lang w:eastAsia="zh-CN"/>
          </w:rPr>
          <w:t>留学</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w:t>
        </w:r>
        <w:r>
          <w:rPr>
            <w:rFonts w:ascii="Microsoft JhengHei" w:eastAsia="Microsoft JhengHei" w:hAnsi="Microsoft JhengHei" w:cs="Microsoft JhengHei"/>
            <w:spacing w:val="2"/>
            <w:sz w:val="32"/>
            <w:szCs w:val="32"/>
            <w:lang w:eastAsia="zh-CN"/>
          </w:rPr>
          <w:t>表</w:t>
        </w:r>
        <w:r>
          <w:rPr>
            <w:rFonts w:ascii="Microsoft JhengHei" w:eastAsia="Microsoft JhengHei" w:hAnsi="Microsoft JhengHei" w:cs="Microsoft JhengHei"/>
            <w:spacing w:val="-158"/>
            <w:sz w:val="32"/>
            <w:szCs w:val="32"/>
            <w:lang w:eastAsia="zh-CN"/>
          </w:rPr>
          <w:t>》</w:t>
        </w:r>
      </w:hyperlink>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访</w:t>
      </w:r>
      <w:r>
        <w:rPr>
          <w:rFonts w:ascii="Microsoft JhengHei" w:eastAsia="Microsoft JhengHei" w:hAnsi="Microsoft JhengHei" w:cs="Microsoft JhengHei"/>
          <w:sz w:val="32"/>
          <w:szCs w:val="32"/>
          <w:lang w:eastAsia="zh-CN"/>
        </w:rPr>
        <w:t>学类）</w:t>
      </w:r>
    </w:p>
    <w:p w:rsidR="00C9320D" w:rsidRDefault="00C9320D" w:rsidP="00C9320D">
      <w:pPr>
        <w:spacing w:before="73"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w w:val="119"/>
          <w:sz w:val="32"/>
          <w:szCs w:val="32"/>
          <w:lang w:eastAsia="zh-CN"/>
        </w:rPr>
        <w:t>2.</w:t>
      </w:r>
      <w:hyperlink r:id="rId10">
        <w:r>
          <w:rPr>
            <w:rFonts w:ascii="Microsoft JhengHei" w:eastAsia="Microsoft JhengHei" w:hAnsi="Microsoft JhengHei" w:cs="Microsoft JhengHei"/>
            <w:w w:val="99"/>
            <w:sz w:val="32"/>
            <w:szCs w:val="32"/>
            <w:lang w:eastAsia="zh-CN"/>
          </w:rPr>
          <w:t>《单</w:t>
        </w:r>
        <w:r>
          <w:rPr>
            <w:rFonts w:ascii="Microsoft JhengHei" w:eastAsia="Microsoft JhengHei" w:hAnsi="Microsoft JhengHei" w:cs="Microsoft JhengHei"/>
            <w:spacing w:val="2"/>
            <w:w w:val="99"/>
            <w:sz w:val="32"/>
            <w:szCs w:val="32"/>
            <w:lang w:eastAsia="zh-CN"/>
          </w:rPr>
          <w:t>位</w:t>
        </w:r>
        <w:r>
          <w:rPr>
            <w:rFonts w:ascii="Microsoft JhengHei" w:eastAsia="Microsoft JhengHei" w:hAnsi="Microsoft JhengHei" w:cs="Microsoft JhengHei"/>
            <w:w w:val="99"/>
            <w:sz w:val="32"/>
            <w:szCs w:val="32"/>
            <w:lang w:eastAsia="zh-CN"/>
          </w:rPr>
          <w:t>推荐意</w:t>
        </w:r>
        <w:r>
          <w:rPr>
            <w:rFonts w:ascii="Microsoft JhengHei" w:eastAsia="Microsoft JhengHei" w:hAnsi="Microsoft JhengHei" w:cs="Microsoft JhengHei"/>
            <w:spacing w:val="2"/>
            <w:w w:val="99"/>
            <w:sz w:val="32"/>
            <w:szCs w:val="32"/>
            <w:lang w:eastAsia="zh-CN"/>
          </w:rPr>
          <w:t>见</w:t>
        </w:r>
        <w:r>
          <w:rPr>
            <w:rFonts w:ascii="Microsoft JhengHei" w:eastAsia="Microsoft JhengHei" w:hAnsi="Microsoft JhengHei" w:cs="Microsoft JhengHei"/>
            <w:w w:val="99"/>
            <w:sz w:val="32"/>
            <w:szCs w:val="32"/>
            <w:lang w:eastAsia="zh-CN"/>
          </w:rPr>
          <w:t>表》</w:t>
        </w:r>
      </w:hyperlink>
    </w:p>
    <w:p w:rsidR="00C9320D" w:rsidRDefault="00C9320D" w:rsidP="00C9320D">
      <w:pPr>
        <w:spacing w:before="73"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3.</w:t>
      </w:r>
      <w:r>
        <w:rPr>
          <w:rFonts w:ascii="Microsoft JhengHei" w:eastAsia="Microsoft JhengHei" w:hAnsi="Microsoft JhengHei" w:cs="Microsoft JhengHei"/>
          <w:sz w:val="32"/>
          <w:szCs w:val="32"/>
          <w:lang w:eastAsia="zh-CN"/>
        </w:rPr>
        <w:t>国外</w:t>
      </w:r>
      <w:r>
        <w:rPr>
          <w:rFonts w:ascii="Microsoft JhengHei" w:eastAsia="Microsoft JhengHei" w:hAnsi="Microsoft JhengHei" w:cs="Microsoft JhengHei"/>
          <w:spacing w:val="2"/>
          <w:sz w:val="32"/>
          <w:szCs w:val="32"/>
          <w:lang w:eastAsia="zh-CN"/>
        </w:rPr>
        <w:t>单</w:t>
      </w:r>
      <w:r>
        <w:rPr>
          <w:rFonts w:ascii="Microsoft JhengHei" w:eastAsia="Microsoft JhengHei" w:hAnsi="Microsoft JhengHei" w:cs="Microsoft JhengHei"/>
          <w:spacing w:val="1"/>
          <w:sz w:val="32"/>
          <w:szCs w:val="32"/>
          <w:lang w:eastAsia="zh-CN"/>
        </w:rPr>
        <w:t>位</w:t>
      </w:r>
      <w:r>
        <w:rPr>
          <w:rFonts w:ascii="Microsoft JhengHei" w:eastAsia="Microsoft JhengHei" w:hAnsi="Microsoft JhengHei" w:cs="Microsoft JhengHei"/>
          <w:sz w:val="32"/>
          <w:szCs w:val="32"/>
          <w:lang w:eastAsia="zh-CN"/>
        </w:rPr>
        <w:t>正式</w:t>
      </w:r>
      <w:r>
        <w:rPr>
          <w:rFonts w:ascii="Microsoft JhengHei" w:eastAsia="Microsoft JhengHei" w:hAnsi="Microsoft JhengHei" w:cs="Microsoft JhengHei"/>
          <w:spacing w:val="2"/>
          <w:sz w:val="32"/>
          <w:szCs w:val="32"/>
          <w:lang w:eastAsia="zh-CN"/>
        </w:rPr>
        <w:t>或</w:t>
      </w:r>
      <w:r>
        <w:rPr>
          <w:rFonts w:ascii="Microsoft JhengHei" w:eastAsia="Microsoft JhengHei" w:hAnsi="Microsoft JhengHei" w:cs="Microsoft JhengHei"/>
          <w:sz w:val="32"/>
          <w:szCs w:val="32"/>
          <w:lang w:eastAsia="zh-CN"/>
        </w:rPr>
        <w:t>意向</w:t>
      </w:r>
      <w:r>
        <w:rPr>
          <w:rFonts w:ascii="Microsoft JhengHei" w:eastAsia="Microsoft JhengHei" w:hAnsi="Microsoft JhengHei" w:cs="Microsoft JhengHei"/>
          <w:spacing w:val="3"/>
          <w:sz w:val="32"/>
          <w:szCs w:val="32"/>
          <w:lang w:eastAsia="zh-CN"/>
        </w:rPr>
        <w:t>性</w:t>
      </w:r>
      <w:r>
        <w:rPr>
          <w:rFonts w:ascii="Microsoft JhengHei" w:eastAsia="Microsoft JhengHei" w:hAnsi="Microsoft JhengHei" w:cs="Microsoft JhengHei"/>
          <w:sz w:val="32"/>
          <w:szCs w:val="32"/>
          <w:lang w:eastAsia="zh-CN"/>
        </w:rPr>
        <w:t>邀请信</w:t>
      </w:r>
      <w:r>
        <w:rPr>
          <w:rFonts w:ascii="Microsoft JhengHei" w:eastAsia="Microsoft JhengHei" w:hAnsi="Microsoft JhengHei" w:cs="Microsoft JhengHei"/>
          <w:spacing w:val="2"/>
          <w:sz w:val="32"/>
          <w:szCs w:val="32"/>
          <w:lang w:eastAsia="zh-CN"/>
        </w:rPr>
        <w:t>复</w:t>
      </w:r>
      <w:r>
        <w:rPr>
          <w:rFonts w:ascii="Microsoft JhengHei" w:eastAsia="Microsoft JhengHei" w:hAnsi="Microsoft JhengHei" w:cs="Microsoft JhengHei"/>
          <w:sz w:val="32"/>
          <w:szCs w:val="32"/>
          <w:lang w:eastAsia="zh-CN"/>
        </w:rPr>
        <w:t>印件</w:t>
      </w:r>
    </w:p>
    <w:p w:rsidR="00C9320D" w:rsidRDefault="00C9320D" w:rsidP="00C9320D">
      <w:pPr>
        <w:spacing w:before="73"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w w:val="119"/>
          <w:sz w:val="32"/>
          <w:szCs w:val="32"/>
          <w:lang w:eastAsia="zh-CN"/>
        </w:rPr>
        <w:t>4.</w:t>
      </w:r>
      <w:r>
        <w:rPr>
          <w:rFonts w:ascii="Microsoft JhengHei" w:eastAsia="Microsoft JhengHei" w:hAnsi="Microsoft JhengHei" w:cs="Microsoft JhengHei"/>
          <w:w w:val="99"/>
          <w:sz w:val="32"/>
          <w:szCs w:val="32"/>
          <w:lang w:eastAsia="zh-CN"/>
        </w:rPr>
        <w:t>有效</w:t>
      </w:r>
      <w:r>
        <w:rPr>
          <w:rFonts w:ascii="Microsoft JhengHei" w:eastAsia="Microsoft JhengHei" w:hAnsi="Microsoft JhengHei" w:cs="Microsoft JhengHei"/>
          <w:spacing w:val="2"/>
          <w:w w:val="99"/>
          <w:sz w:val="32"/>
          <w:szCs w:val="32"/>
          <w:lang w:eastAsia="zh-CN"/>
        </w:rPr>
        <w:t>身</w:t>
      </w:r>
      <w:r>
        <w:rPr>
          <w:rFonts w:ascii="Microsoft JhengHei" w:eastAsia="Microsoft JhengHei" w:hAnsi="Microsoft JhengHei" w:cs="Microsoft JhengHei"/>
          <w:w w:val="99"/>
          <w:sz w:val="32"/>
          <w:szCs w:val="32"/>
          <w:lang w:eastAsia="zh-CN"/>
        </w:rPr>
        <w:t>份证复</w:t>
      </w:r>
      <w:r>
        <w:rPr>
          <w:rFonts w:ascii="Microsoft JhengHei" w:eastAsia="Microsoft JhengHei" w:hAnsi="Microsoft JhengHei" w:cs="Microsoft JhengHei"/>
          <w:spacing w:val="2"/>
          <w:w w:val="99"/>
          <w:sz w:val="32"/>
          <w:szCs w:val="32"/>
          <w:lang w:eastAsia="zh-CN"/>
        </w:rPr>
        <w:t>印</w:t>
      </w:r>
      <w:r>
        <w:rPr>
          <w:rFonts w:ascii="Microsoft JhengHei" w:eastAsia="Microsoft JhengHei" w:hAnsi="Microsoft JhengHei" w:cs="Microsoft JhengHei"/>
          <w:w w:val="99"/>
          <w:sz w:val="32"/>
          <w:szCs w:val="32"/>
          <w:lang w:eastAsia="zh-CN"/>
        </w:rPr>
        <w:t>件</w:t>
      </w:r>
    </w:p>
    <w:p w:rsidR="00C9320D" w:rsidRDefault="00C9320D" w:rsidP="00C9320D">
      <w:pPr>
        <w:spacing w:before="73"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w w:val="89"/>
          <w:sz w:val="32"/>
          <w:szCs w:val="32"/>
          <w:lang w:eastAsia="zh-CN"/>
        </w:rPr>
        <w:t>5</w:t>
      </w:r>
      <w:r>
        <w:rPr>
          <w:rFonts w:ascii="Arial" w:eastAsia="Arial" w:hAnsi="Arial" w:cs="Arial"/>
          <w:spacing w:val="1"/>
          <w:w w:val="179"/>
          <w:sz w:val="32"/>
          <w:szCs w:val="32"/>
          <w:lang w:eastAsia="zh-CN"/>
        </w:rPr>
        <w:t>.</w:t>
      </w:r>
      <w:r>
        <w:rPr>
          <w:rFonts w:ascii="Microsoft JhengHei" w:eastAsia="Microsoft JhengHei" w:hAnsi="Microsoft JhengHei" w:cs="Microsoft JhengHei"/>
          <w:w w:val="99"/>
          <w:sz w:val="32"/>
          <w:szCs w:val="32"/>
          <w:lang w:eastAsia="zh-CN"/>
        </w:rPr>
        <w:t>职称</w:t>
      </w:r>
      <w:r>
        <w:rPr>
          <w:rFonts w:ascii="Microsoft JhengHei" w:eastAsia="Microsoft JhengHei" w:hAnsi="Microsoft JhengHei" w:cs="Microsoft JhengHei"/>
          <w:spacing w:val="2"/>
          <w:w w:val="99"/>
          <w:sz w:val="32"/>
          <w:szCs w:val="32"/>
          <w:lang w:eastAsia="zh-CN"/>
        </w:rPr>
        <w:t>证</w:t>
      </w:r>
      <w:r>
        <w:rPr>
          <w:rFonts w:ascii="Microsoft JhengHei" w:eastAsia="Microsoft JhengHei" w:hAnsi="Microsoft JhengHei" w:cs="Microsoft JhengHei"/>
          <w:w w:val="99"/>
          <w:sz w:val="32"/>
          <w:szCs w:val="32"/>
          <w:lang w:eastAsia="zh-CN"/>
        </w:rPr>
        <w:t>书、最</w:t>
      </w:r>
      <w:r>
        <w:rPr>
          <w:rFonts w:ascii="Microsoft JhengHei" w:eastAsia="Microsoft JhengHei" w:hAnsi="Microsoft JhengHei" w:cs="Microsoft JhengHei"/>
          <w:spacing w:val="2"/>
          <w:w w:val="99"/>
          <w:sz w:val="32"/>
          <w:szCs w:val="32"/>
          <w:lang w:eastAsia="zh-CN"/>
        </w:rPr>
        <w:t>高</w:t>
      </w:r>
      <w:r>
        <w:rPr>
          <w:rFonts w:ascii="Microsoft JhengHei" w:eastAsia="Microsoft JhengHei" w:hAnsi="Microsoft JhengHei" w:cs="Microsoft JhengHei"/>
          <w:w w:val="99"/>
          <w:sz w:val="32"/>
          <w:szCs w:val="32"/>
          <w:lang w:eastAsia="zh-CN"/>
        </w:rPr>
        <w:t>学历</w:t>
      </w:r>
      <w:r>
        <w:rPr>
          <w:rFonts w:ascii="Microsoft JhengHei" w:eastAsia="Microsoft JhengHei" w:hAnsi="Microsoft JhengHei" w:cs="Microsoft JhengHei"/>
          <w:spacing w:val="2"/>
          <w:w w:val="99"/>
          <w:sz w:val="32"/>
          <w:szCs w:val="32"/>
          <w:lang w:eastAsia="zh-CN"/>
        </w:rPr>
        <w:t>、</w:t>
      </w:r>
      <w:r>
        <w:rPr>
          <w:rFonts w:ascii="Microsoft JhengHei" w:eastAsia="Microsoft JhengHei" w:hAnsi="Microsoft JhengHei" w:cs="Microsoft JhengHei"/>
          <w:w w:val="99"/>
          <w:sz w:val="32"/>
          <w:szCs w:val="32"/>
          <w:lang w:eastAsia="zh-CN"/>
        </w:rPr>
        <w:t>学位证</w:t>
      </w:r>
      <w:r>
        <w:rPr>
          <w:rFonts w:ascii="Microsoft JhengHei" w:eastAsia="Microsoft JhengHei" w:hAnsi="Microsoft JhengHei" w:cs="Microsoft JhengHei"/>
          <w:spacing w:val="2"/>
          <w:w w:val="99"/>
          <w:sz w:val="32"/>
          <w:szCs w:val="32"/>
          <w:lang w:eastAsia="zh-CN"/>
        </w:rPr>
        <w:t>书</w:t>
      </w:r>
      <w:r>
        <w:rPr>
          <w:rFonts w:ascii="Microsoft JhengHei" w:eastAsia="Microsoft JhengHei" w:hAnsi="Microsoft JhengHei" w:cs="Microsoft JhengHei"/>
          <w:w w:val="99"/>
          <w:sz w:val="32"/>
          <w:szCs w:val="32"/>
          <w:lang w:eastAsia="zh-CN"/>
        </w:rPr>
        <w:t>复印件</w:t>
      </w:r>
    </w:p>
    <w:p w:rsidR="00C9320D" w:rsidRDefault="00C9320D" w:rsidP="00C9320D">
      <w:pPr>
        <w:spacing w:before="73"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w w:val="89"/>
          <w:sz w:val="32"/>
          <w:szCs w:val="32"/>
          <w:lang w:eastAsia="zh-CN"/>
        </w:rPr>
        <w:t>6</w:t>
      </w:r>
      <w:r>
        <w:rPr>
          <w:rFonts w:ascii="Arial" w:eastAsia="Arial" w:hAnsi="Arial" w:cs="Arial"/>
          <w:spacing w:val="1"/>
          <w:w w:val="179"/>
          <w:sz w:val="32"/>
          <w:szCs w:val="32"/>
          <w:lang w:eastAsia="zh-CN"/>
        </w:rPr>
        <w:t>.</w:t>
      </w:r>
      <w:r>
        <w:rPr>
          <w:rFonts w:ascii="Microsoft JhengHei" w:eastAsia="Microsoft JhengHei" w:hAnsi="Microsoft JhengHei" w:cs="Microsoft JhengHei"/>
          <w:w w:val="99"/>
          <w:sz w:val="32"/>
          <w:szCs w:val="32"/>
          <w:lang w:eastAsia="zh-CN"/>
        </w:rPr>
        <w:t>外语</w:t>
      </w:r>
      <w:r>
        <w:rPr>
          <w:rFonts w:ascii="Microsoft JhengHei" w:eastAsia="Microsoft JhengHei" w:hAnsi="Microsoft JhengHei" w:cs="Microsoft JhengHei"/>
          <w:spacing w:val="2"/>
          <w:w w:val="99"/>
          <w:sz w:val="32"/>
          <w:szCs w:val="32"/>
          <w:lang w:eastAsia="zh-CN"/>
        </w:rPr>
        <w:t>水</w:t>
      </w:r>
      <w:r>
        <w:rPr>
          <w:rFonts w:ascii="Microsoft JhengHei" w:eastAsia="Microsoft JhengHei" w:hAnsi="Microsoft JhengHei" w:cs="Microsoft JhengHei"/>
          <w:w w:val="99"/>
          <w:sz w:val="32"/>
          <w:szCs w:val="32"/>
          <w:lang w:eastAsia="zh-CN"/>
        </w:rPr>
        <w:t>平证明</w:t>
      </w:r>
      <w:r>
        <w:rPr>
          <w:rFonts w:ascii="Microsoft JhengHei" w:eastAsia="Microsoft JhengHei" w:hAnsi="Microsoft JhengHei" w:cs="Microsoft JhengHei"/>
          <w:spacing w:val="2"/>
          <w:w w:val="99"/>
          <w:sz w:val="32"/>
          <w:szCs w:val="32"/>
          <w:lang w:eastAsia="zh-CN"/>
        </w:rPr>
        <w:t>复</w:t>
      </w:r>
      <w:r>
        <w:rPr>
          <w:rFonts w:ascii="Microsoft JhengHei" w:eastAsia="Microsoft JhengHei" w:hAnsi="Microsoft JhengHei" w:cs="Microsoft JhengHei"/>
          <w:w w:val="99"/>
          <w:sz w:val="32"/>
          <w:szCs w:val="32"/>
          <w:lang w:eastAsia="zh-CN"/>
        </w:rPr>
        <w:t>印件</w:t>
      </w:r>
    </w:p>
    <w:p w:rsidR="00C9320D" w:rsidRDefault="00C9320D" w:rsidP="00C9320D">
      <w:pPr>
        <w:spacing w:before="74" w:after="0" w:line="272" w:lineRule="auto"/>
        <w:ind w:left="594" w:right="13"/>
        <w:rPr>
          <w:rFonts w:ascii="Microsoft JhengHei" w:eastAsia="Microsoft JhengHei" w:hAnsi="Microsoft JhengHei" w:cs="Microsoft JhengHei"/>
          <w:sz w:val="32"/>
          <w:szCs w:val="32"/>
          <w:lang w:eastAsia="zh-CN"/>
        </w:rPr>
      </w:pPr>
      <w:r>
        <w:rPr>
          <w:rFonts w:ascii="Arial" w:eastAsia="Arial" w:hAnsi="Arial" w:cs="Arial"/>
          <w:spacing w:val="1"/>
          <w:w w:val="89"/>
          <w:sz w:val="32"/>
          <w:szCs w:val="32"/>
          <w:lang w:eastAsia="zh-CN"/>
        </w:rPr>
        <w:t>7</w:t>
      </w:r>
      <w:r>
        <w:rPr>
          <w:rFonts w:ascii="Arial" w:eastAsia="Arial" w:hAnsi="Arial" w:cs="Arial"/>
          <w:spacing w:val="1"/>
          <w:w w:val="179"/>
          <w:sz w:val="32"/>
          <w:szCs w:val="32"/>
          <w:lang w:eastAsia="zh-CN"/>
        </w:rPr>
        <w:t>.</w:t>
      </w:r>
      <w:r>
        <w:rPr>
          <w:rFonts w:ascii="Microsoft JhengHei" w:eastAsia="Microsoft JhengHei" w:hAnsi="Microsoft JhengHei" w:cs="Microsoft JhengHei"/>
          <w:w w:val="99"/>
          <w:sz w:val="32"/>
          <w:szCs w:val="32"/>
          <w:lang w:eastAsia="zh-CN"/>
        </w:rPr>
        <w:t>申请</w:t>
      </w:r>
      <w:r>
        <w:rPr>
          <w:rFonts w:ascii="Microsoft JhengHei" w:eastAsia="Microsoft JhengHei" w:hAnsi="Microsoft JhengHei" w:cs="Microsoft JhengHei"/>
          <w:spacing w:val="2"/>
          <w:w w:val="99"/>
          <w:sz w:val="32"/>
          <w:szCs w:val="32"/>
          <w:lang w:eastAsia="zh-CN"/>
        </w:rPr>
        <w:t>承</w:t>
      </w:r>
      <w:r>
        <w:rPr>
          <w:rFonts w:ascii="Microsoft JhengHei" w:eastAsia="Microsoft JhengHei" w:hAnsi="Microsoft JhengHei" w:cs="Microsoft JhengHei"/>
          <w:w w:val="99"/>
          <w:sz w:val="32"/>
          <w:szCs w:val="32"/>
          <w:lang w:eastAsia="zh-CN"/>
        </w:rPr>
        <w:t>担的课</w:t>
      </w:r>
      <w:r>
        <w:rPr>
          <w:rFonts w:ascii="Microsoft JhengHei" w:eastAsia="Microsoft JhengHei" w:hAnsi="Microsoft JhengHei" w:cs="Microsoft JhengHei"/>
          <w:spacing w:val="2"/>
          <w:w w:val="99"/>
          <w:sz w:val="32"/>
          <w:szCs w:val="32"/>
          <w:lang w:eastAsia="zh-CN"/>
        </w:rPr>
        <w:t>题</w:t>
      </w:r>
      <w:r>
        <w:rPr>
          <w:rFonts w:ascii="Microsoft JhengHei" w:eastAsia="Microsoft JhengHei" w:hAnsi="Microsoft JhengHei" w:cs="Microsoft JhengHei"/>
          <w:w w:val="99"/>
          <w:sz w:val="32"/>
          <w:szCs w:val="32"/>
          <w:lang w:eastAsia="zh-CN"/>
        </w:rPr>
        <w:t>清单</w:t>
      </w:r>
      <w:r>
        <w:rPr>
          <w:rFonts w:ascii="Microsoft JhengHei" w:eastAsia="Microsoft JhengHei" w:hAnsi="Microsoft JhengHei" w:cs="Microsoft JhengHei"/>
          <w:spacing w:val="2"/>
          <w:w w:val="99"/>
          <w:sz w:val="32"/>
          <w:szCs w:val="32"/>
          <w:lang w:eastAsia="zh-CN"/>
        </w:rPr>
        <w:t>及</w:t>
      </w:r>
      <w:r>
        <w:rPr>
          <w:rFonts w:ascii="Microsoft JhengHei" w:eastAsia="Microsoft JhengHei" w:hAnsi="Microsoft JhengHei" w:cs="Microsoft JhengHei"/>
          <w:w w:val="99"/>
          <w:sz w:val="32"/>
          <w:szCs w:val="32"/>
          <w:lang w:eastAsia="zh-CN"/>
        </w:rPr>
        <w:t>研究计</w:t>
      </w:r>
      <w:r>
        <w:rPr>
          <w:rFonts w:ascii="Microsoft JhengHei" w:eastAsia="Microsoft JhengHei" w:hAnsi="Microsoft JhengHei" w:cs="Microsoft JhengHei"/>
          <w:spacing w:val="2"/>
          <w:w w:val="99"/>
          <w:sz w:val="32"/>
          <w:szCs w:val="32"/>
          <w:lang w:eastAsia="zh-CN"/>
        </w:rPr>
        <w:t>划</w:t>
      </w:r>
      <w:r>
        <w:rPr>
          <w:rFonts w:ascii="Microsoft JhengHei" w:eastAsia="Microsoft JhengHei" w:hAnsi="Microsoft JhengHei" w:cs="Microsoft JhengHei"/>
          <w:w w:val="99"/>
          <w:sz w:val="32"/>
          <w:szCs w:val="32"/>
          <w:lang w:eastAsia="zh-CN"/>
        </w:rPr>
        <w:t>书（</w:t>
      </w:r>
      <w:r>
        <w:rPr>
          <w:rFonts w:ascii="Microsoft JhengHei" w:eastAsia="Microsoft JhengHei" w:hAnsi="Microsoft JhengHei" w:cs="Microsoft JhengHei"/>
          <w:spacing w:val="5"/>
          <w:w w:val="99"/>
          <w:sz w:val="32"/>
          <w:szCs w:val="32"/>
          <w:lang w:eastAsia="zh-CN"/>
        </w:rPr>
        <w:t>按</w:t>
      </w:r>
      <w:r>
        <w:rPr>
          <w:rFonts w:ascii="Microsoft JhengHei" w:eastAsia="Microsoft JhengHei" w:hAnsi="Microsoft JhengHei" w:cs="Microsoft JhengHei"/>
          <w:w w:val="99"/>
          <w:sz w:val="32"/>
          <w:szCs w:val="32"/>
          <w:lang w:eastAsia="zh-CN"/>
        </w:rPr>
        <w:t>承担课</w:t>
      </w:r>
      <w:r>
        <w:rPr>
          <w:rFonts w:ascii="Microsoft JhengHei" w:eastAsia="Microsoft JhengHei" w:hAnsi="Microsoft JhengHei" w:cs="Microsoft JhengHei"/>
          <w:spacing w:val="2"/>
          <w:w w:val="99"/>
          <w:sz w:val="32"/>
          <w:szCs w:val="32"/>
          <w:lang w:eastAsia="zh-CN"/>
        </w:rPr>
        <w:t>题</w:t>
      </w:r>
      <w:r>
        <w:rPr>
          <w:rFonts w:ascii="Microsoft JhengHei" w:eastAsia="Microsoft JhengHei" w:hAnsi="Microsoft JhengHei" w:cs="Microsoft JhengHei"/>
          <w:w w:val="99"/>
          <w:sz w:val="32"/>
          <w:szCs w:val="32"/>
          <w:lang w:eastAsia="zh-CN"/>
        </w:rPr>
        <w:t xml:space="preserve">撰写） </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按以</w:t>
      </w:r>
      <w:r>
        <w:rPr>
          <w:rFonts w:ascii="Microsoft JhengHei" w:eastAsia="Microsoft JhengHei" w:hAnsi="Microsoft JhengHei" w:cs="Microsoft JhengHei"/>
          <w:spacing w:val="2"/>
          <w:sz w:val="32"/>
          <w:szCs w:val="32"/>
          <w:lang w:eastAsia="zh-CN"/>
        </w:rPr>
        <w:t>上</w:t>
      </w:r>
      <w:r>
        <w:rPr>
          <w:rFonts w:ascii="Microsoft JhengHei" w:eastAsia="Microsoft JhengHei" w:hAnsi="Microsoft JhengHei" w:cs="Microsoft JhengHei"/>
          <w:sz w:val="32"/>
          <w:szCs w:val="32"/>
          <w:lang w:eastAsia="zh-CN"/>
        </w:rPr>
        <w:t>顺序准</w:t>
      </w:r>
      <w:r>
        <w:rPr>
          <w:rFonts w:ascii="Microsoft JhengHei" w:eastAsia="Microsoft JhengHei" w:hAnsi="Microsoft JhengHei" w:cs="Microsoft JhengHei"/>
          <w:spacing w:val="2"/>
          <w:sz w:val="32"/>
          <w:szCs w:val="32"/>
          <w:lang w:eastAsia="zh-CN"/>
        </w:rPr>
        <w:t>备</w:t>
      </w:r>
      <w:r>
        <w:rPr>
          <w:rFonts w:ascii="Microsoft JhengHei" w:eastAsia="Microsoft JhengHei" w:hAnsi="Microsoft JhengHei" w:cs="Microsoft JhengHei"/>
          <w:sz w:val="32"/>
          <w:szCs w:val="32"/>
          <w:lang w:eastAsia="zh-CN"/>
        </w:rPr>
        <w:t>申请</w:t>
      </w:r>
      <w:r>
        <w:rPr>
          <w:rFonts w:ascii="Microsoft JhengHei" w:eastAsia="Microsoft JhengHei" w:hAnsi="Microsoft JhengHei" w:cs="Microsoft JhengHei"/>
          <w:spacing w:val="2"/>
          <w:sz w:val="32"/>
          <w:szCs w:val="32"/>
          <w:lang w:eastAsia="zh-CN"/>
        </w:rPr>
        <w:t>材</w:t>
      </w:r>
      <w:r>
        <w:rPr>
          <w:rFonts w:ascii="Microsoft JhengHei" w:eastAsia="Microsoft JhengHei" w:hAnsi="Microsoft JhengHei" w:cs="Microsoft JhengHei"/>
          <w:sz w:val="32"/>
          <w:szCs w:val="32"/>
          <w:lang w:eastAsia="zh-CN"/>
        </w:rPr>
        <w:t>料，并</w:t>
      </w:r>
      <w:r>
        <w:rPr>
          <w:rFonts w:ascii="Microsoft JhengHei" w:eastAsia="Microsoft JhengHei" w:hAnsi="Microsoft JhengHei" w:cs="Microsoft JhengHei"/>
          <w:spacing w:val="2"/>
          <w:sz w:val="32"/>
          <w:szCs w:val="32"/>
          <w:lang w:eastAsia="zh-CN"/>
        </w:rPr>
        <w:t>按</w:t>
      </w:r>
      <w:r>
        <w:rPr>
          <w:rFonts w:ascii="Microsoft JhengHei" w:eastAsia="Microsoft JhengHei" w:hAnsi="Microsoft JhengHei" w:cs="Microsoft JhengHei"/>
          <w:sz w:val="32"/>
          <w:szCs w:val="32"/>
          <w:lang w:eastAsia="zh-CN"/>
        </w:rPr>
        <w:t>国家</w:t>
      </w:r>
      <w:r>
        <w:rPr>
          <w:rFonts w:ascii="Microsoft JhengHei" w:eastAsia="Microsoft JhengHei" w:hAnsi="Microsoft JhengHei" w:cs="Microsoft JhengHei"/>
          <w:spacing w:val="2"/>
          <w:sz w:val="32"/>
          <w:szCs w:val="32"/>
          <w:lang w:eastAsia="zh-CN"/>
        </w:rPr>
        <w:t>公</w:t>
      </w:r>
      <w:r>
        <w:rPr>
          <w:rFonts w:ascii="Microsoft JhengHei" w:eastAsia="Microsoft JhengHei" w:hAnsi="Microsoft JhengHei" w:cs="Microsoft JhengHei"/>
          <w:sz w:val="32"/>
          <w:szCs w:val="32"/>
          <w:lang w:eastAsia="zh-CN"/>
        </w:rPr>
        <w:t>派留学</w:t>
      </w:r>
      <w:r>
        <w:rPr>
          <w:rFonts w:ascii="Microsoft JhengHei" w:eastAsia="Microsoft JhengHei" w:hAnsi="Microsoft JhengHei" w:cs="Microsoft JhengHei"/>
          <w:spacing w:val="2"/>
          <w:sz w:val="32"/>
          <w:szCs w:val="32"/>
          <w:lang w:eastAsia="zh-CN"/>
        </w:rPr>
        <w:t>管</w:t>
      </w:r>
      <w:r>
        <w:rPr>
          <w:rFonts w:ascii="Microsoft JhengHei" w:eastAsia="Microsoft JhengHei" w:hAnsi="Microsoft JhengHei" w:cs="Microsoft JhengHei"/>
          <w:sz w:val="32"/>
          <w:szCs w:val="32"/>
          <w:lang w:eastAsia="zh-CN"/>
        </w:rPr>
        <w:t>理信</w:t>
      </w:r>
      <w:r>
        <w:rPr>
          <w:rFonts w:ascii="Microsoft JhengHei" w:eastAsia="Microsoft JhengHei" w:hAnsi="Microsoft JhengHei" w:cs="Microsoft JhengHei"/>
          <w:spacing w:val="2"/>
          <w:sz w:val="32"/>
          <w:szCs w:val="32"/>
          <w:lang w:eastAsia="zh-CN"/>
        </w:rPr>
        <w:t>息</w:t>
      </w:r>
      <w:r>
        <w:rPr>
          <w:rFonts w:ascii="Microsoft JhengHei" w:eastAsia="Microsoft JhengHei" w:hAnsi="Microsoft JhengHei" w:cs="Microsoft JhengHei"/>
          <w:sz w:val="32"/>
          <w:szCs w:val="32"/>
          <w:lang w:eastAsia="zh-CN"/>
        </w:rPr>
        <w:t>平</w:t>
      </w:r>
    </w:p>
    <w:p w:rsidR="00C9320D" w:rsidRDefault="00C9320D" w:rsidP="00C9320D">
      <w:pPr>
        <w:spacing w:before="16" w:after="0" w:line="272" w:lineRule="auto"/>
        <w:ind w:left="112" w:right="15"/>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台</w:t>
      </w:r>
      <w:r>
        <w:rPr>
          <w:rFonts w:ascii="Microsoft JhengHei" w:eastAsia="Microsoft JhengHei" w:hAnsi="Microsoft JhengHei" w:cs="Microsoft JhengHei"/>
          <w:sz w:val="32"/>
          <w:szCs w:val="32"/>
          <w:lang w:eastAsia="zh-CN"/>
        </w:rPr>
        <w:t>上的</w:t>
      </w:r>
      <w:r>
        <w:rPr>
          <w:rFonts w:ascii="Microsoft JhengHei" w:eastAsia="Microsoft JhengHei" w:hAnsi="Microsoft JhengHei" w:cs="Microsoft JhengHei"/>
          <w:spacing w:val="2"/>
          <w:sz w:val="32"/>
          <w:szCs w:val="32"/>
          <w:lang w:eastAsia="zh-CN"/>
        </w:rPr>
        <w:t>说</w:t>
      </w:r>
      <w:r>
        <w:rPr>
          <w:rFonts w:ascii="Microsoft JhengHei" w:eastAsia="Microsoft JhengHei" w:hAnsi="Microsoft JhengHei" w:cs="Microsoft JhengHei"/>
          <w:sz w:val="32"/>
          <w:szCs w:val="32"/>
          <w:lang w:eastAsia="zh-CN"/>
        </w:rPr>
        <w:t>明将相</w:t>
      </w:r>
      <w:r>
        <w:rPr>
          <w:rFonts w:ascii="Microsoft JhengHei" w:eastAsia="Microsoft JhengHei" w:hAnsi="Microsoft JhengHei" w:cs="Microsoft JhengHei"/>
          <w:spacing w:val="2"/>
          <w:sz w:val="32"/>
          <w:szCs w:val="32"/>
          <w:lang w:eastAsia="zh-CN"/>
        </w:rPr>
        <w:t>关</w:t>
      </w:r>
      <w:r>
        <w:rPr>
          <w:rFonts w:ascii="Microsoft JhengHei" w:eastAsia="Microsoft JhengHei" w:hAnsi="Microsoft JhengHei" w:cs="Microsoft JhengHei"/>
          <w:sz w:val="32"/>
          <w:szCs w:val="32"/>
          <w:lang w:eastAsia="zh-CN"/>
        </w:rPr>
        <w:t>材料</w:t>
      </w:r>
      <w:r>
        <w:rPr>
          <w:rFonts w:ascii="Microsoft JhengHei" w:eastAsia="Microsoft JhengHei" w:hAnsi="Microsoft JhengHei" w:cs="Microsoft JhengHei"/>
          <w:spacing w:val="2"/>
          <w:sz w:val="32"/>
          <w:szCs w:val="32"/>
          <w:lang w:eastAsia="zh-CN"/>
        </w:rPr>
        <w:t>扫</w:t>
      </w:r>
      <w:r>
        <w:rPr>
          <w:rFonts w:ascii="Microsoft JhengHei" w:eastAsia="Microsoft JhengHei" w:hAnsi="Microsoft JhengHei" w:cs="Microsoft JhengHei"/>
          <w:sz w:val="32"/>
          <w:szCs w:val="32"/>
          <w:lang w:eastAsia="zh-CN"/>
        </w:rPr>
        <w:t>描并上</w:t>
      </w:r>
      <w:r>
        <w:rPr>
          <w:rFonts w:ascii="Microsoft JhengHei" w:eastAsia="Microsoft JhengHei" w:hAnsi="Microsoft JhengHei" w:cs="Microsoft JhengHei"/>
          <w:spacing w:val="2"/>
          <w:sz w:val="32"/>
          <w:szCs w:val="32"/>
          <w:lang w:eastAsia="zh-CN"/>
        </w:rPr>
        <w:t>传</w:t>
      </w:r>
      <w:r>
        <w:rPr>
          <w:rFonts w:ascii="Microsoft JhengHei" w:eastAsia="Microsoft JhengHei" w:hAnsi="Microsoft JhengHei" w:cs="Microsoft JhengHei"/>
          <w:sz w:val="32"/>
          <w:szCs w:val="32"/>
          <w:lang w:eastAsia="zh-CN"/>
        </w:rPr>
        <w:t>至信</w:t>
      </w:r>
      <w:r>
        <w:rPr>
          <w:rFonts w:ascii="Microsoft JhengHei" w:eastAsia="Microsoft JhengHei" w:hAnsi="Microsoft JhengHei" w:cs="Microsoft JhengHei"/>
          <w:spacing w:val="2"/>
          <w:sz w:val="32"/>
          <w:szCs w:val="32"/>
          <w:lang w:eastAsia="zh-CN"/>
        </w:rPr>
        <w:t>息</w:t>
      </w:r>
      <w:r>
        <w:rPr>
          <w:rFonts w:ascii="Microsoft JhengHei" w:eastAsia="Microsoft JhengHei" w:hAnsi="Microsoft JhengHei" w:cs="Microsoft JhengHei"/>
          <w:sz w:val="32"/>
          <w:szCs w:val="32"/>
          <w:lang w:eastAsia="zh-CN"/>
        </w:rPr>
        <w:t>平台</w:t>
      </w:r>
      <w:r>
        <w:rPr>
          <w:rFonts w:ascii="Microsoft JhengHei" w:eastAsia="Microsoft JhengHei" w:hAnsi="Microsoft JhengHei" w:cs="Microsoft JhengHei"/>
          <w:spacing w:val="-158"/>
          <w:sz w:val="32"/>
          <w:szCs w:val="32"/>
          <w:lang w:eastAsia="zh-CN"/>
        </w:rPr>
        <w:t>（</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单</w:t>
      </w:r>
      <w:r>
        <w:rPr>
          <w:rFonts w:ascii="Microsoft JhengHei" w:eastAsia="Microsoft JhengHei" w:hAnsi="Microsoft JhengHei" w:cs="Microsoft JhengHei"/>
          <w:sz w:val="32"/>
          <w:szCs w:val="32"/>
          <w:lang w:eastAsia="zh-CN"/>
        </w:rPr>
        <w:t>位推</w:t>
      </w:r>
      <w:r>
        <w:rPr>
          <w:rFonts w:ascii="Microsoft JhengHei" w:eastAsia="Microsoft JhengHei" w:hAnsi="Microsoft JhengHei" w:cs="Microsoft JhengHei"/>
          <w:spacing w:val="2"/>
          <w:sz w:val="32"/>
          <w:szCs w:val="32"/>
          <w:lang w:eastAsia="zh-CN"/>
        </w:rPr>
        <w:t>荐</w:t>
      </w:r>
      <w:r>
        <w:rPr>
          <w:rFonts w:ascii="Microsoft JhengHei" w:eastAsia="Microsoft JhengHei" w:hAnsi="Microsoft JhengHei" w:cs="Microsoft JhengHei"/>
          <w:sz w:val="32"/>
          <w:szCs w:val="32"/>
          <w:lang w:eastAsia="zh-CN"/>
        </w:rPr>
        <w:t xml:space="preserve">意见 </w:t>
      </w:r>
      <w:r>
        <w:rPr>
          <w:rFonts w:ascii="Microsoft JhengHei" w:eastAsia="Microsoft JhengHei" w:hAnsi="Microsoft JhengHei" w:cs="Microsoft JhengHei"/>
          <w:spacing w:val="2"/>
          <w:w w:val="98"/>
          <w:sz w:val="32"/>
          <w:szCs w:val="32"/>
          <w:lang w:eastAsia="zh-CN"/>
        </w:rPr>
        <w:t>表</w:t>
      </w:r>
      <w:r>
        <w:rPr>
          <w:rFonts w:ascii="Microsoft JhengHei" w:eastAsia="Microsoft JhengHei" w:hAnsi="Microsoft JhengHei" w:cs="Microsoft JhengHei"/>
          <w:w w:val="98"/>
          <w:sz w:val="32"/>
          <w:szCs w:val="32"/>
          <w:lang w:eastAsia="zh-CN"/>
        </w:rPr>
        <w:t>》无</w:t>
      </w:r>
      <w:r>
        <w:rPr>
          <w:rFonts w:ascii="Microsoft JhengHei" w:eastAsia="Microsoft JhengHei" w:hAnsi="Microsoft JhengHei" w:cs="Microsoft JhengHei"/>
          <w:spacing w:val="2"/>
          <w:w w:val="98"/>
          <w:sz w:val="32"/>
          <w:szCs w:val="32"/>
          <w:lang w:eastAsia="zh-CN"/>
        </w:rPr>
        <w:t>需</w:t>
      </w:r>
      <w:r>
        <w:rPr>
          <w:rFonts w:ascii="Microsoft JhengHei" w:eastAsia="Microsoft JhengHei" w:hAnsi="Microsoft JhengHei" w:cs="Microsoft JhengHei"/>
          <w:w w:val="98"/>
          <w:sz w:val="32"/>
          <w:szCs w:val="32"/>
          <w:lang w:eastAsia="zh-CN"/>
        </w:rPr>
        <w:t>扫描上</w:t>
      </w:r>
      <w:r>
        <w:rPr>
          <w:rFonts w:ascii="Microsoft JhengHei" w:eastAsia="Microsoft JhengHei" w:hAnsi="Microsoft JhengHei" w:cs="Microsoft JhengHei"/>
          <w:spacing w:val="2"/>
          <w:w w:val="98"/>
          <w:sz w:val="32"/>
          <w:szCs w:val="32"/>
          <w:lang w:eastAsia="zh-CN"/>
        </w:rPr>
        <w:t>传</w:t>
      </w:r>
      <w:r>
        <w:rPr>
          <w:rFonts w:ascii="Microsoft JhengHei" w:eastAsia="Microsoft JhengHei" w:hAnsi="Microsoft JhengHei" w:cs="Microsoft JhengHei"/>
          <w:spacing w:val="-158"/>
          <w:w w:val="98"/>
          <w:sz w:val="32"/>
          <w:szCs w:val="32"/>
          <w:lang w:eastAsia="zh-CN"/>
        </w:rPr>
        <w:t>）</w:t>
      </w:r>
      <w:r>
        <w:rPr>
          <w:rFonts w:ascii="Microsoft JhengHei" w:eastAsia="Microsoft JhengHei" w:hAnsi="Microsoft JhengHei" w:cs="Microsoft JhengHei"/>
          <w:spacing w:val="2"/>
          <w:w w:val="98"/>
          <w:sz w:val="32"/>
          <w:szCs w:val="32"/>
          <w:lang w:eastAsia="zh-CN"/>
        </w:rPr>
        <w:t>。</w:t>
      </w:r>
      <w:r>
        <w:rPr>
          <w:rFonts w:ascii="Microsoft JhengHei" w:eastAsia="Microsoft JhengHei" w:hAnsi="Microsoft JhengHei" w:cs="Microsoft JhengHei"/>
          <w:w w:val="98"/>
          <w:sz w:val="32"/>
          <w:szCs w:val="32"/>
          <w:lang w:eastAsia="zh-CN"/>
        </w:rPr>
        <w:t>申请</w:t>
      </w:r>
      <w:r>
        <w:rPr>
          <w:rFonts w:ascii="Microsoft JhengHei" w:eastAsia="Microsoft JhengHei" w:hAnsi="Microsoft JhengHei" w:cs="Microsoft JhengHei"/>
          <w:spacing w:val="2"/>
          <w:w w:val="98"/>
          <w:sz w:val="32"/>
          <w:szCs w:val="32"/>
          <w:lang w:eastAsia="zh-CN"/>
        </w:rPr>
        <w:t>材</w:t>
      </w:r>
      <w:r>
        <w:rPr>
          <w:rFonts w:ascii="Microsoft JhengHei" w:eastAsia="Microsoft JhengHei" w:hAnsi="Microsoft JhengHei" w:cs="Microsoft JhengHei"/>
          <w:w w:val="98"/>
          <w:sz w:val="32"/>
          <w:szCs w:val="32"/>
          <w:lang w:eastAsia="zh-CN"/>
        </w:rPr>
        <w:t>料一</w:t>
      </w:r>
      <w:r>
        <w:rPr>
          <w:rFonts w:ascii="Microsoft JhengHei" w:eastAsia="Microsoft JhengHei" w:hAnsi="Microsoft JhengHei" w:cs="Microsoft JhengHei"/>
          <w:spacing w:val="2"/>
          <w:w w:val="98"/>
          <w:sz w:val="32"/>
          <w:szCs w:val="32"/>
          <w:lang w:eastAsia="zh-CN"/>
        </w:rPr>
        <w:t>律</w:t>
      </w:r>
      <w:r>
        <w:rPr>
          <w:rFonts w:ascii="Microsoft JhengHei" w:eastAsia="Microsoft JhengHei" w:hAnsi="Microsoft JhengHei" w:cs="Microsoft JhengHei"/>
          <w:w w:val="98"/>
          <w:sz w:val="32"/>
          <w:szCs w:val="32"/>
          <w:lang w:eastAsia="zh-CN"/>
        </w:rPr>
        <w:t>使用</w:t>
      </w:r>
      <w:r>
        <w:rPr>
          <w:rFonts w:ascii="Microsoft JhengHei" w:eastAsia="Microsoft JhengHei" w:hAnsi="Microsoft JhengHei" w:cs="Microsoft JhengHei"/>
          <w:spacing w:val="60"/>
          <w:w w:val="98"/>
          <w:sz w:val="32"/>
          <w:szCs w:val="32"/>
          <w:lang w:eastAsia="zh-CN"/>
        </w:rPr>
        <w:t xml:space="preserve"> </w:t>
      </w:r>
      <w:r>
        <w:rPr>
          <w:rFonts w:ascii="Arial" w:eastAsia="Arial" w:hAnsi="Arial" w:cs="Arial"/>
          <w:spacing w:val="1"/>
          <w:w w:val="81"/>
          <w:sz w:val="32"/>
          <w:szCs w:val="32"/>
          <w:lang w:eastAsia="zh-CN"/>
        </w:rPr>
        <w:t>A</w:t>
      </w:r>
      <w:r>
        <w:rPr>
          <w:rFonts w:ascii="Arial" w:eastAsia="Arial" w:hAnsi="Arial" w:cs="Arial"/>
          <w:w w:val="81"/>
          <w:sz w:val="32"/>
          <w:szCs w:val="32"/>
          <w:lang w:eastAsia="zh-CN"/>
        </w:rPr>
        <w:t>4</w:t>
      </w:r>
      <w:r>
        <w:rPr>
          <w:rFonts w:ascii="Arial" w:eastAsia="Arial" w:hAnsi="Arial" w:cs="Arial"/>
          <w:spacing w:val="6"/>
          <w:w w:val="81"/>
          <w:sz w:val="32"/>
          <w:szCs w:val="32"/>
          <w:lang w:eastAsia="zh-CN"/>
        </w:rPr>
        <w:t xml:space="preserve"> </w:t>
      </w:r>
      <w:r>
        <w:rPr>
          <w:rFonts w:ascii="Microsoft JhengHei" w:eastAsia="Microsoft JhengHei" w:hAnsi="Microsoft JhengHei" w:cs="Microsoft JhengHei"/>
          <w:spacing w:val="2"/>
          <w:sz w:val="32"/>
          <w:szCs w:val="32"/>
          <w:lang w:eastAsia="zh-CN"/>
        </w:rPr>
        <w:t>复</w:t>
      </w:r>
      <w:r>
        <w:rPr>
          <w:rFonts w:ascii="Microsoft JhengHei" w:eastAsia="Microsoft JhengHei" w:hAnsi="Microsoft JhengHei" w:cs="Microsoft JhengHei"/>
          <w:sz w:val="32"/>
          <w:szCs w:val="32"/>
          <w:lang w:eastAsia="zh-CN"/>
        </w:rPr>
        <w:t>印纸</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请在</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 xml:space="preserve">请 </w:t>
      </w:r>
      <w:r>
        <w:rPr>
          <w:rFonts w:ascii="Microsoft JhengHei" w:eastAsia="Microsoft JhengHei" w:hAnsi="Microsoft JhengHei" w:cs="Microsoft JhengHei"/>
          <w:spacing w:val="2"/>
          <w:sz w:val="32"/>
          <w:szCs w:val="32"/>
          <w:lang w:eastAsia="zh-CN"/>
        </w:rPr>
        <w:t>表</w:t>
      </w:r>
      <w:r>
        <w:rPr>
          <w:rFonts w:ascii="Microsoft JhengHei" w:eastAsia="Microsoft JhengHei" w:hAnsi="Microsoft JhengHei" w:cs="Microsoft JhengHei"/>
          <w:sz w:val="32"/>
          <w:szCs w:val="32"/>
          <w:lang w:eastAsia="zh-CN"/>
        </w:rPr>
        <w:t>第一</w:t>
      </w:r>
      <w:r>
        <w:rPr>
          <w:rFonts w:ascii="Microsoft JhengHei" w:eastAsia="Microsoft JhengHei" w:hAnsi="Microsoft JhengHei" w:cs="Microsoft JhengHei"/>
          <w:spacing w:val="2"/>
          <w:sz w:val="32"/>
          <w:szCs w:val="32"/>
          <w:lang w:eastAsia="zh-CN"/>
        </w:rPr>
        <w:t>页</w:t>
      </w:r>
      <w:r>
        <w:rPr>
          <w:rFonts w:ascii="Microsoft JhengHei" w:eastAsia="Microsoft JhengHei" w:hAnsi="Microsoft JhengHei" w:cs="Microsoft JhengHei"/>
          <w:sz w:val="32"/>
          <w:szCs w:val="32"/>
          <w:lang w:eastAsia="zh-CN"/>
        </w:rPr>
        <w:t>粘贴申</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人近</w:t>
      </w:r>
      <w:r>
        <w:rPr>
          <w:rFonts w:ascii="Microsoft JhengHei" w:eastAsia="Microsoft JhengHei" w:hAnsi="Microsoft JhengHei" w:cs="Microsoft JhengHei"/>
          <w:spacing w:val="2"/>
          <w:sz w:val="32"/>
          <w:szCs w:val="32"/>
          <w:lang w:eastAsia="zh-CN"/>
        </w:rPr>
        <w:t>期</w:t>
      </w:r>
      <w:r>
        <w:rPr>
          <w:rFonts w:ascii="Microsoft JhengHei" w:eastAsia="Microsoft JhengHei" w:hAnsi="Microsoft JhengHei" w:cs="Microsoft JhengHei"/>
          <w:sz w:val="32"/>
          <w:szCs w:val="32"/>
          <w:lang w:eastAsia="zh-CN"/>
        </w:rPr>
        <w:t>彩色照</w:t>
      </w:r>
      <w:r>
        <w:rPr>
          <w:rFonts w:ascii="Microsoft JhengHei" w:eastAsia="Microsoft JhengHei" w:hAnsi="Microsoft JhengHei" w:cs="Microsoft JhengHei"/>
          <w:spacing w:val="2"/>
          <w:sz w:val="32"/>
          <w:szCs w:val="32"/>
          <w:lang w:eastAsia="zh-CN"/>
        </w:rPr>
        <w:t>片</w:t>
      </w:r>
      <w:r>
        <w:rPr>
          <w:rFonts w:ascii="Microsoft JhengHei" w:eastAsia="Microsoft JhengHei" w:hAnsi="Microsoft JhengHei" w:cs="Microsoft JhengHei"/>
          <w:sz w:val="32"/>
          <w:szCs w:val="32"/>
          <w:lang w:eastAsia="zh-CN"/>
        </w:rPr>
        <w:t>（一</w:t>
      </w:r>
      <w:r>
        <w:rPr>
          <w:rFonts w:ascii="Microsoft JhengHei" w:eastAsia="Microsoft JhengHei" w:hAnsi="Microsoft JhengHei" w:cs="Microsoft JhengHei"/>
          <w:spacing w:val="2"/>
          <w:sz w:val="32"/>
          <w:szCs w:val="32"/>
          <w:lang w:eastAsia="zh-CN"/>
        </w:rPr>
        <w:t>寸</w:t>
      </w:r>
      <w:r>
        <w:rPr>
          <w:rFonts w:ascii="Microsoft JhengHei" w:eastAsia="Microsoft JhengHei" w:hAnsi="Microsoft JhengHei" w:cs="Microsoft JhengHei"/>
          <w:sz w:val="32"/>
          <w:szCs w:val="32"/>
          <w:lang w:eastAsia="zh-CN"/>
        </w:rPr>
        <w:t>免冠、</w:t>
      </w:r>
      <w:r>
        <w:rPr>
          <w:rFonts w:ascii="Microsoft JhengHei" w:eastAsia="Microsoft JhengHei" w:hAnsi="Microsoft JhengHei" w:cs="Microsoft JhengHei"/>
          <w:spacing w:val="2"/>
          <w:sz w:val="32"/>
          <w:szCs w:val="32"/>
          <w:lang w:eastAsia="zh-CN"/>
        </w:rPr>
        <w:t>光</w:t>
      </w:r>
      <w:r>
        <w:rPr>
          <w:rFonts w:ascii="Microsoft JhengHei" w:eastAsia="Microsoft JhengHei" w:hAnsi="Microsoft JhengHei" w:cs="Microsoft JhengHei"/>
          <w:sz w:val="32"/>
          <w:szCs w:val="32"/>
          <w:lang w:eastAsia="zh-CN"/>
        </w:rPr>
        <w:t>纸正</w:t>
      </w:r>
      <w:r>
        <w:rPr>
          <w:rFonts w:ascii="Microsoft JhengHei" w:eastAsia="Microsoft JhengHei" w:hAnsi="Microsoft JhengHei" w:cs="Microsoft JhengHei"/>
          <w:spacing w:val="2"/>
          <w:sz w:val="32"/>
          <w:szCs w:val="32"/>
          <w:lang w:eastAsia="zh-CN"/>
        </w:rPr>
        <w:t>面</w:t>
      </w:r>
      <w:r>
        <w:rPr>
          <w:rFonts w:ascii="Microsoft JhengHei" w:eastAsia="Microsoft JhengHei" w:hAnsi="Microsoft JhengHei" w:cs="Microsoft JhengHei"/>
          <w:spacing w:val="-161"/>
          <w:sz w:val="32"/>
          <w:szCs w:val="32"/>
          <w:lang w:eastAsia="zh-CN"/>
        </w:rPr>
        <w:t>）</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 xml:space="preserve">申 </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人需</w:t>
      </w:r>
      <w:r>
        <w:rPr>
          <w:rFonts w:ascii="Microsoft JhengHei" w:eastAsia="Microsoft JhengHei" w:hAnsi="Microsoft JhengHei" w:cs="Microsoft JhengHei"/>
          <w:spacing w:val="2"/>
          <w:sz w:val="32"/>
          <w:szCs w:val="32"/>
          <w:lang w:eastAsia="zh-CN"/>
        </w:rPr>
        <w:t>向</w:t>
      </w:r>
      <w:r>
        <w:rPr>
          <w:rFonts w:ascii="Microsoft JhengHei" w:eastAsia="Microsoft JhengHei" w:hAnsi="Microsoft JhengHei" w:cs="Microsoft JhengHei"/>
          <w:sz w:val="32"/>
          <w:szCs w:val="32"/>
          <w:lang w:eastAsia="zh-CN"/>
        </w:rPr>
        <w:t>单位提</w:t>
      </w:r>
      <w:r>
        <w:rPr>
          <w:rFonts w:ascii="Microsoft JhengHei" w:eastAsia="Microsoft JhengHei" w:hAnsi="Microsoft JhengHei" w:cs="Microsoft JhengHei"/>
          <w:spacing w:val="2"/>
          <w:sz w:val="32"/>
          <w:szCs w:val="32"/>
          <w:lang w:eastAsia="zh-CN"/>
        </w:rPr>
        <w:t>交</w:t>
      </w:r>
      <w:r>
        <w:rPr>
          <w:rFonts w:ascii="Microsoft JhengHei" w:eastAsia="Microsoft JhengHei" w:hAnsi="Microsoft JhengHei" w:cs="Microsoft JhengHei"/>
          <w:sz w:val="32"/>
          <w:szCs w:val="32"/>
          <w:lang w:eastAsia="zh-CN"/>
        </w:rPr>
        <w:t>一</w:t>
      </w:r>
      <w:r>
        <w:rPr>
          <w:rFonts w:ascii="Microsoft JhengHei" w:eastAsia="Microsoft JhengHei" w:hAnsi="Microsoft JhengHei" w:cs="Microsoft JhengHei"/>
          <w:spacing w:val="1"/>
          <w:sz w:val="32"/>
          <w:szCs w:val="32"/>
          <w:lang w:eastAsia="zh-CN"/>
        </w:rPr>
        <w:t>份</w:t>
      </w:r>
      <w:r>
        <w:rPr>
          <w:rFonts w:ascii="Microsoft JhengHei" w:eastAsia="Microsoft JhengHei" w:hAnsi="Microsoft JhengHei" w:cs="Microsoft JhengHei"/>
          <w:spacing w:val="2"/>
          <w:sz w:val="32"/>
          <w:szCs w:val="32"/>
          <w:lang w:eastAsia="zh-CN"/>
        </w:rPr>
        <w:t>书</w:t>
      </w:r>
      <w:r>
        <w:rPr>
          <w:rFonts w:ascii="Microsoft JhengHei" w:eastAsia="Microsoft JhengHei" w:hAnsi="Microsoft JhengHei" w:cs="Microsoft JhengHei"/>
          <w:sz w:val="32"/>
          <w:szCs w:val="32"/>
          <w:lang w:eastAsia="zh-CN"/>
        </w:rPr>
        <w:t>面申请</w:t>
      </w:r>
      <w:r>
        <w:rPr>
          <w:rFonts w:ascii="Microsoft JhengHei" w:eastAsia="Microsoft JhengHei" w:hAnsi="Microsoft JhengHei" w:cs="Microsoft JhengHei"/>
          <w:spacing w:val="2"/>
          <w:sz w:val="32"/>
          <w:szCs w:val="32"/>
          <w:lang w:eastAsia="zh-CN"/>
        </w:rPr>
        <w:t>材</w:t>
      </w:r>
      <w:r>
        <w:rPr>
          <w:rFonts w:ascii="Microsoft JhengHei" w:eastAsia="Microsoft JhengHei" w:hAnsi="Microsoft JhengHei" w:cs="Microsoft JhengHei"/>
          <w:sz w:val="32"/>
          <w:szCs w:val="32"/>
          <w:lang w:eastAsia="zh-CN"/>
        </w:rPr>
        <w:t>料，</w:t>
      </w:r>
      <w:r>
        <w:rPr>
          <w:rFonts w:ascii="Microsoft JhengHei" w:eastAsia="Microsoft JhengHei" w:hAnsi="Microsoft JhengHei" w:cs="Microsoft JhengHei"/>
          <w:spacing w:val="2"/>
          <w:sz w:val="32"/>
          <w:szCs w:val="32"/>
          <w:lang w:eastAsia="zh-CN"/>
        </w:rPr>
        <w:t>由</w:t>
      </w:r>
      <w:r>
        <w:rPr>
          <w:rFonts w:ascii="Microsoft JhengHei" w:eastAsia="Microsoft JhengHei" w:hAnsi="Microsoft JhengHei" w:cs="Microsoft JhengHei"/>
          <w:sz w:val="32"/>
          <w:szCs w:val="32"/>
          <w:lang w:eastAsia="zh-CN"/>
        </w:rPr>
        <w:t>单位审</w:t>
      </w:r>
      <w:r>
        <w:rPr>
          <w:rFonts w:ascii="Microsoft JhengHei" w:eastAsia="Microsoft JhengHei" w:hAnsi="Microsoft JhengHei" w:cs="Microsoft JhengHei"/>
          <w:spacing w:val="2"/>
          <w:sz w:val="32"/>
          <w:szCs w:val="32"/>
          <w:lang w:eastAsia="zh-CN"/>
        </w:rPr>
        <w:t>核</w:t>
      </w:r>
      <w:r>
        <w:rPr>
          <w:rFonts w:ascii="Microsoft JhengHei" w:eastAsia="Microsoft JhengHei" w:hAnsi="Microsoft JhengHei" w:cs="Microsoft JhengHei"/>
          <w:sz w:val="32"/>
          <w:szCs w:val="32"/>
          <w:lang w:eastAsia="zh-CN"/>
        </w:rPr>
        <w:t>留存。</w:t>
      </w:r>
    </w:p>
    <w:p w:rsidR="00C9320D" w:rsidRDefault="00C9320D" w:rsidP="00C9320D">
      <w:pPr>
        <w:spacing w:before="17" w:after="0" w:line="240" w:lineRule="auto"/>
        <w:ind w:left="594"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二</w:t>
      </w:r>
      <w:r>
        <w:rPr>
          <w:rFonts w:ascii="Microsoft JhengHei" w:eastAsia="Microsoft JhengHei" w:hAnsi="Microsoft JhengHei" w:cs="Microsoft JhengHei"/>
          <w:sz w:val="32"/>
          <w:szCs w:val="32"/>
          <w:lang w:eastAsia="zh-CN"/>
        </w:rPr>
        <w:t>、申</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材料说明</w:t>
      </w:r>
    </w:p>
    <w:p w:rsidR="00C9320D" w:rsidRDefault="00C9320D" w:rsidP="00C9320D">
      <w:pPr>
        <w:spacing w:before="73" w:after="0" w:line="272" w:lineRule="auto"/>
        <w:ind w:left="594" w:right="13"/>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1.</w:t>
      </w:r>
      <w:r>
        <w:rPr>
          <w:rFonts w:ascii="Microsoft JhengHei" w:eastAsia="Microsoft JhengHei" w:hAnsi="Microsoft JhengHei" w:cs="Microsoft JhengHei"/>
          <w:sz w:val="32"/>
          <w:szCs w:val="32"/>
          <w:lang w:eastAsia="zh-CN"/>
        </w:rPr>
        <w:t>《国</w:t>
      </w:r>
      <w:r>
        <w:rPr>
          <w:rFonts w:ascii="Microsoft JhengHei" w:eastAsia="Microsoft JhengHei" w:hAnsi="Microsoft JhengHei" w:cs="Microsoft JhengHei"/>
          <w:spacing w:val="2"/>
          <w:sz w:val="32"/>
          <w:szCs w:val="32"/>
          <w:lang w:eastAsia="zh-CN"/>
        </w:rPr>
        <w:t>家</w:t>
      </w:r>
      <w:r>
        <w:rPr>
          <w:rFonts w:ascii="Microsoft JhengHei" w:eastAsia="Microsoft JhengHei" w:hAnsi="Microsoft JhengHei" w:cs="Microsoft JhengHei"/>
          <w:sz w:val="32"/>
          <w:szCs w:val="32"/>
          <w:lang w:eastAsia="zh-CN"/>
        </w:rPr>
        <w:t>留学基</w:t>
      </w:r>
      <w:r>
        <w:rPr>
          <w:rFonts w:ascii="Microsoft JhengHei" w:eastAsia="Microsoft JhengHei" w:hAnsi="Microsoft JhengHei" w:cs="Microsoft JhengHei"/>
          <w:spacing w:val="2"/>
          <w:sz w:val="32"/>
          <w:szCs w:val="32"/>
          <w:lang w:eastAsia="zh-CN"/>
        </w:rPr>
        <w:t>金</w:t>
      </w:r>
      <w:r>
        <w:rPr>
          <w:rFonts w:ascii="Microsoft JhengHei" w:eastAsia="Microsoft JhengHei" w:hAnsi="Microsoft JhengHei" w:cs="Microsoft JhengHei"/>
          <w:sz w:val="32"/>
          <w:szCs w:val="32"/>
          <w:lang w:eastAsia="zh-CN"/>
        </w:rPr>
        <w:t>管理</w:t>
      </w:r>
      <w:r>
        <w:rPr>
          <w:rFonts w:ascii="Microsoft JhengHei" w:eastAsia="Microsoft JhengHei" w:hAnsi="Microsoft JhengHei" w:cs="Microsoft JhengHei"/>
          <w:spacing w:val="2"/>
          <w:sz w:val="32"/>
          <w:szCs w:val="32"/>
          <w:lang w:eastAsia="zh-CN"/>
        </w:rPr>
        <w:t>委</w:t>
      </w:r>
      <w:r>
        <w:rPr>
          <w:rFonts w:ascii="Microsoft JhengHei" w:eastAsia="Microsoft JhengHei" w:hAnsi="Microsoft JhengHei" w:cs="Microsoft JhengHei"/>
          <w:sz w:val="32"/>
          <w:szCs w:val="32"/>
          <w:lang w:eastAsia="zh-CN"/>
        </w:rPr>
        <w:t>员会出</w:t>
      </w:r>
      <w:r>
        <w:rPr>
          <w:rFonts w:ascii="Microsoft JhengHei" w:eastAsia="Microsoft JhengHei" w:hAnsi="Microsoft JhengHei" w:cs="Microsoft JhengHei"/>
          <w:spacing w:val="2"/>
          <w:sz w:val="32"/>
          <w:szCs w:val="32"/>
          <w:lang w:eastAsia="zh-CN"/>
        </w:rPr>
        <w:t>国</w:t>
      </w:r>
      <w:r>
        <w:rPr>
          <w:rFonts w:ascii="Microsoft JhengHei" w:eastAsia="Microsoft JhengHei" w:hAnsi="Microsoft JhengHei" w:cs="Microsoft JhengHei"/>
          <w:sz w:val="32"/>
          <w:szCs w:val="32"/>
          <w:lang w:eastAsia="zh-CN"/>
        </w:rPr>
        <w:t>留学</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w:t>
      </w:r>
      <w:r>
        <w:rPr>
          <w:rFonts w:ascii="Microsoft JhengHei" w:eastAsia="Microsoft JhengHei" w:hAnsi="Microsoft JhengHei" w:cs="Microsoft JhengHei"/>
          <w:spacing w:val="2"/>
          <w:sz w:val="32"/>
          <w:szCs w:val="32"/>
          <w:lang w:eastAsia="zh-CN"/>
        </w:rPr>
        <w:t>表</w:t>
      </w:r>
      <w:r>
        <w:rPr>
          <w:rFonts w:ascii="Microsoft JhengHei" w:eastAsia="Microsoft JhengHei" w:hAnsi="Microsoft JhengHei" w:cs="Microsoft JhengHei"/>
          <w:spacing w:val="-161"/>
          <w:sz w:val="32"/>
          <w:szCs w:val="32"/>
          <w:lang w:eastAsia="zh-CN"/>
        </w:rPr>
        <w:t>》</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访</w:t>
      </w:r>
      <w:r>
        <w:rPr>
          <w:rFonts w:ascii="Microsoft JhengHei" w:eastAsia="Microsoft JhengHei" w:hAnsi="Microsoft JhengHei" w:cs="Microsoft JhengHei"/>
          <w:sz w:val="32"/>
          <w:szCs w:val="32"/>
          <w:lang w:eastAsia="zh-CN"/>
        </w:rPr>
        <w:t xml:space="preserve">学类） </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w:t>
      </w:r>
      <w:r>
        <w:rPr>
          <w:rFonts w:ascii="Microsoft JhengHei" w:eastAsia="Microsoft JhengHei" w:hAnsi="Microsoft JhengHei" w:cs="Microsoft JhengHei"/>
          <w:spacing w:val="2"/>
          <w:sz w:val="32"/>
          <w:szCs w:val="32"/>
          <w:lang w:eastAsia="zh-CN"/>
        </w:rPr>
        <w:t>需</w:t>
      </w:r>
      <w:r>
        <w:rPr>
          <w:rFonts w:ascii="Microsoft JhengHei" w:eastAsia="Microsoft JhengHei" w:hAnsi="Microsoft JhengHei" w:cs="Microsoft JhengHei"/>
          <w:sz w:val="32"/>
          <w:szCs w:val="32"/>
          <w:lang w:eastAsia="zh-CN"/>
        </w:rPr>
        <w:t>先登录</w:t>
      </w:r>
      <w:r>
        <w:rPr>
          <w:rFonts w:ascii="Microsoft JhengHei" w:eastAsia="Microsoft JhengHei" w:hAnsi="Microsoft JhengHei" w:cs="Microsoft JhengHei"/>
          <w:spacing w:val="2"/>
          <w:sz w:val="32"/>
          <w:szCs w:val="32"/>
          <w:lang w:eastAsia="zh-CN"/>
        </w:rPr>
        <w:t>网</w:t>
      </w:r>
      <w:r>
        <w:rPr>
          <w:rFonts w:ascii="Microsoft JhengHei" w:eastAsia="Microsoft JhengHei" w:hAnsi="Microsoft JhengHei" w:cs="Microsoft JhengHei"/>
          <w:sz w:val="32"/>
          <w:szCs w:val="32"/>
          <w:lang w:eastAsia="zh-CN"/>
        </w:rPr>
        <w:t>上报</w:t>
      </w:r>
      <w:r>
        <w:rPr>
          <w:rFonts w:ascii="Microsoft JhengHei" w:eastAsia="Microsoft JhengHei" w:hAnsi="Microsoft JhengHei" w:cs="Microsoft JhengHei"/>
          <w:spacing w:val="2"/>
          <w:sz w:val="32"/>
          <w:szCs w:val="32"/>
          <w:lang w:eastAsia="zh-CN"/>
        </w:rPr>
        <w:t>名</w:t>
      </w:r>
      <w:r>
        <w:rPr>
          <w:rFonts w:ascii="Microsoft JhengHei" w:eastAsia="Microsoft JhengHei" w:hAnsi="Microsoft JhengHei" w:cs="Microsoft JhengHei"/>
          <w:sz w:val="32"/>
          <w:szCs w:val="32"/>
          <w:lang w:eastAsia="zh-CN"/>
        </w:rPr>
        <w:t>系统，</w:t>
      </w:r>
      <w:r>
        <w:rPr>
          <w:rFonts w:ascii="Microsoft JhengHei" w:eastAsia="Microsoft JhengHei" w:hAnsi="Microsoft JhengHei" w:cs="Microsoft JhengHei"/>
          <w:spacing w:val="2"/>
          <w:sz w:val="32"/>
          <w:szCs w:val="32"/>
          <w:lang w:eastAsia="zh-CN"/>
        </w:rPr>
        <w:t>并</w:t>
      </w:r>
      <w:r>
        <w:rPr>
          <w:rFonts w:ascii="Microsoft JhengHei" w:eastAsia="Microsoft JhengHei" w:hAnsi="Microsoft JhengHei" w:cs="Microsoft JhengHei"/>
          <w:sz w:val="32"/>
          <w:szCs w:val="32"/>
          <w:lang w:eastAsia="zh-CN"/>
        </w:rPr>
        <w:t>按要</w:t>
      </w:r>
      <w:r>
        <w:rPr>
          <w:rFonts w:ascii="Microsoft JhengHei" w:eastAsia="Microsoft JhengHei" w:hAnsi="Microsoft JhengHei" w:cs="Microsoft JhengHei"/>
          <w:spacing w:val="2"/>
          <w:sz w:val="32"/>
          <w:szCs w:val="32"/>
          <w:lang w:eastAsia="zh-CN"/>
        </w:rPr>
        <w:t>求</w:t>
      </w:r>
      <w:r>
        <w:rPr>
          <w:rFonts w:ascii="Microsoft JhengHei" w:eastAsia="Microsoft JhengHei" w:hAnsi="Microsoft JhengHei" w:cs="Microsoft JhengHei"/>
          <w:sz w:val="32"/>
          <w:szCs w:val="32"/>
          <w:lang w:eastAsia="zh-CN"/>
        </w:rPr>
        <w:t>如实填</w:t>
      </w:r>
      <w:r>
        <w:rPr>
          <w:rFonts w:ascii="Microsoft JhengHei" w:eastAsia="Microsoft JhengHei" w:hAnsi="Microsoft JhengHei" w:cs="Microsoft JhengHei"/>
          <w:spacing w:val="2"/>
          <w:sz w:val="32"/>
          <w:szCs w:val="32"/>
          <w:lang w:eastAsia="zh-CN"/>
        </w:rPr>
        <w:t>写</w:t>
      </w:r>
      <w:r>
        <w:rPr>
          <w:rFonts w:ascii="Microsoft JhengHei" w:eastAsia="Microsoft JhengHei" w:hAnsi="Microsoft JhengHei" w:cs="Microsoft JhengHei"/>
          <w:sz w:val="32"/>
          <w:szCs w:val="32"/>
          <w:lang w:eastAsia="zh-CN"/>
        </w:rPr>
        <w:t>网上</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w:t>
      </w:r>
    </w:p>
    <w:p w:rsidR="00C9320D" w:rsidRDefault="00C9320D" w:rsidP="00C9320D">
      <w:pPr>
        <w:spacing w:before="16" w:after="0" w:line="240" w:lineRule="auto"/>
        <w:ind w:left="112"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表</w:t>
      </w:r>
      <w:r>
        <w:rPr>
          <w:rFonts w:ascii="Microsoft JhengHei" w:eastAsia="Microsoft JhengHei" w:hAnsi="Microsoft JhengHei" w:cs="Microsoft JhengHei"/>
          <w:sz w:val="32"/>
          <w:szCs w:val="32"/>
          <w:lang w:eastAsia="zh-CN"/>
        </w:rPr>
        <w:t>；申</w:t>
      </w:r>
      <w:r>
        <w:rPr>
          <w:rFonts w:ascii="Microsoft JhengHei" w:eastAsia="Microsoft JhengHei" w:hAnsi="Microsoft JhengHei" w:cs="Microsoft JhengHei"/>
          <w:spacing w:val="2"/>
          <w:sz w:val="32"/>
          <w:szCs w:val="32"/>
          <w:lang w:eastAsia="zh-CN"/>
        </w:rPr>
        <w:t>报</w:t>
      </w:r>
      <w:r>
        <w:rPr>
          <w:rFonts w:ascii="Microsoft JhengHei" w:eastAsia="Microsoft JhengHei" w:hAnsi="Microsoft JhengHei" w:cs="Microsoft JhengHei"/>
          <w:sz w:val="32"/>
          <w:szCs w:val="32"/>
          <w:lang w:eastAsia="zh-CN"/>
        </w:rPr>
        <w:t>项目名</w:t>
      </w:r>
      <w:r>
        <w:rPr>
          <w:rFonts w:ascii="Microsoft JhengHei" w:eastAsia="Microsoft JhengHei" w:hAnsi="Microsoft JhengHei" w:cs="Microsoft JhengHei"/>
          <w:spacing w:val="2"/>
          <w:sz w:val="32"/>
          <w:szCs w:val="32"/>
          <w:lang w:eastAsia="zh-CN"/>
        </w:rPr>
        <w:t>称</w:t>
      </w:r>
      <w:r>
        <w:rPr>
          <w:rFonts w:ascii="Microsoft JhengHei" w:eastAsia="Microsoft JhengHei" w:hAnsi="Microsoft JhengHei" w:cs="Microsoft JhengHei"/>
          <w:sz w:val="32"/>
          <w:szCs w:val="32"/>
          <w:lang w:eastAsia="zh-CN"/>
        </w:rPr>
        <w:t>请选</w:t>
      </w:r>
      <w:r>
        <w:rPr>
          <w:rFonts w:ascii="Microsoft JhengHei" w:eastAsia="Microsoft JhengHei" w:hAnsi="Microsoft JhengHei" w:cs="Microsoft JhengHei"/>
          <w:spacing w:val="2"/>
          <w:sz w:val="32"/>
          <w:szCs w:val="32"/>
          <w:lang w:eastAsia="zh-CN"/>
        </w:rPr>
        <w:t>择</w:t>
      </w:r>
      <w:r>
        <w:rPr>
          <w:rFonts w:ascii="Microsoft JhengHei" w:eastAsia="Microsoft JhengHei" w:hAnsi="Microsoft JhengHei" w:cs="Microsoft JhengHei"/>
          <w:sz w:val="32"/>
          <w:szCs w:val="32"/>
          <w:lang w:eastAsia="zh-CN"/>
        </w:rPr>
        <w:t>“与行</w:t>
      </w:r>
      <w:r>
        <w:rPr>
          <w:rFonts w:ascii="Microsoft JhengHei" w:eastAsia="Microsoft JhengHei" w:hAnsi="Microsoft JhengHei" w:cs="Microsoft JhengHei"/>
          <w:spacing w:val="2"/>
          <w:sz w:val="32"/>
          <w:szCs w:val="32"/>
          <w:lang w:eastAsia="zh-CN"/>
        </w:rPr>
        <w:t>业</w:t>
      </w:r>
      <w:r>
        <w:rPr>
          <w:rFonts w:ascii="Microsoft JhengHei" w:eastAsia="Microsoft JhengHei" w:hAnsi="Microsoft JhengHei" w:cs="Microsoft JhengHei"/>
          <w:sz w:val="32"/>
          <w:szCs w:val="32"/>
          <w:lang w:eastAsia="zh-CN"/>
        </w:rPr>
        <w:t>部门</w:t>
      </w:r>
      <w:r>
        <w:rPr>
          <w:rFonts w:ascii="Microsoft JhengHei" w:eastAsia="Microsoft JhengHei" w:hAnsi="Microsoft JhengHei" w:cs="Microsoft JhengHei"/>
          <w:spacing w:val="2"/>
          <w:sz w:val="32"/>
          <w:szCs w:val="32"/>
          <w:lang w:eastAsia="zh-CN"/>
        </w:rPr>
        <w:t>合</w:t>
      </w:r>
      <w:r>
        <w:rPr>
          <w:rFonts w:ascii="Microsoft JhengHei" w:eastAsia="Microsoft JhengHei" w:hAnsi="Microsoft JhengHei" w:cs="Microsoft JhengHei"/>
          <w:sz w:val="32"/>
          <w:szCs w:val="32"/>
          <w:lang w:eastAsia="zh-CN"/>
        </w:rPr>
        <w:t>作项</w:t>
      </w:r>
      <w:r>
        <w:rPr>
          <w:rFonts w:ascii="Microsoft JhengHei" w:eastAsia="Microsoft JhengHei" w:hAnsi="Microsoft JhengHei" w:cs="Microsoft JhengHei"/>
          <w:spacing w:val="2"/>
          <w:sz w:val="32"/>
          <w:szCs w:val="32"/>
          <w:lang w:eastAsia="zh-CN"/>
        </w:rPr>
        <w:t>目</w:t>
      </w:r>
      <w:r>
        <w:rPr>
          <w:rFonts w:ascii="Microsoft JhengHei" w:eastAsia="Microsoft JhengHei" w:hAnsi="Microsoft JhengHei" w:cs="Microsoft JhengHei"/>
          <w:spacing w:val="-161"/>
          <w:sz w:val="32"/>
          <w:szCs w:val="32"/>
          <w:lang w:eastAsia="zh-CN"/>
        </w:rPr>
        <w:t>”</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可利</w:t>
      </w:r>
      <w:r>
        <w:rPr>
          <w:rFonts w:ascii="Microsoft JhengHei" w:eastAsia="Microsoft JhengHei" w:hAnsi="Microsoft JhengHei" w:cs="Microsoft JhengHei"/>
          <w:spacing w:val="2"/>
          <w:sz w:val="32"/>
          <w:szCs w:val="32"/>
          <w:lang w:eastAsia="zh-CN"/>
        </w:rPr>
        <w:t>用</w:t>
      </w:r>
      <w:r>
        <w:rPr>
          <w:rFonts w:ascii="Microsoft JhengHei" w:eastAsia="Microsoft JhengHei" w:hAnsi="Microsoft JhengHei" w:cs="Microsoft JhengHei"/>
          <w:sz w:val="32"/>
          <w:szCs w:val="32"/>
          <w:lang w:eastAsia="zh-CN"/>
        </w:rPr>
        <w:t>合作</w:t>
      </w:r>
    </w:p>
    <w:p w:rsidR="00C9320D" w:rsidRDefault="00C9320D" w:rsidP="00C9320D">
      <w:pPr>
        <w:spacing w:after="0"/>
        <w:rPr>
          <w:lang w:eastAsia="zh-CN"/>
        </w:rPr>
        <w:sectPr w:rsidR="00C9320D">
          <w:type w:val="continuous"/>
          <w:pgSz w:w="11920" w:h="16840"/>
          <w:pgMar w:top="1580" w:right="1460" w:bottom="280" w:left="1420" w:header="720" w:footer="720" w:gutter="0"/>
          <w:cols w:space="720"/>
        </w:sectPr>
      </w:pPr>
    </w:p>
    <w:p w:rsidR="00C9320D" w:rsidRDefault="00C9320D" w:rsidP="00C9320D">
      <w:pPr>
        <w:spacing w:before="8" w:after="0" w:line="150" w:lineRule="exact"/>
        <w:rPr>
          <w:sz w:val="15"/>
          <w:szCs w:val="15"/>
          <w:lang w:eastAsia="zh-CN"/>
        </w:rPr>
      </w:pPr>
    </w:p>
    <w:p w:rsidR="00C9320D" w:rsidRDefault="00C9320D" w:rsidP="00C9320D">
      <w:pPr>
        <w:spacing w:after="0" w:line="200" w:lineRule="exact"/>
        <w:rPr>
          <w:sz w:val="20"/>
          <w:szCs w:val="20"/>
          <w:lang w:eastAsia="zh-CN"/>
        </w:rPr>
      </w:pPr>
    </w:p>
    <w:p w:rsidR="00C9320D" w:rsidRDefault="00C9320D" w:rsidP="00C9320D">
      <w:pPr>
        <w:spacing w:after="0" w:line="416" w:lineRule="exact"/>
        <w:ind w:left="112"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渠</w:t>
      </w:r>
      <w:r>
        <w:rPr>
          <w:rFonts w:ascii="Microsoft JhengHei" w:eastAsia="Microsoft JhengHei" w:hAnsi="Microsoft JhengHei" w:cs="Microsoft JhengHei"/>
          <w:sz w:val="32"/>
          <w:szCs w:val="32"/>
          <w:lang w:eastAsia="zh-CN"/>
        </w:rPr>
        <w:t>道请</w:t>
      </w:r>
      <w:r>
        <w:rPr>
          <w:rFonts w:ascii="Microsoft JhengHei" w:eastAsia="Microsoft JhengHei" w:hAnsi="Microsoft JhengHei" w:cs="Microsoft JhengHei"/>
          <w:spacing w:val="2"/>
          <w:sz w:val="32"/>
          <w:szCs w:val="32"/>
          <w:lang w:eastAsia="zh-CN"/>
        </w:rPr>
        <w:t>选</w:t>
      </w:r>
      <w:r>
        <w:rPr>
          <w:rFonts w:ascii="Microsoft JhengHei" w:eastAsia="Microsoft JhengHei" w:hAnsi="Microsoft JhengHei" w:cs="Microsoft JhengHei"/>
          <w:sz w:val="32"/>
          <w:szCs w:val="32"/>
          <w:lang w:eastAsia="zh-CN"/>
        </w:rPr>
        <w:t>择“国</w:t>
      </w:r>
      <w:r>
        <w:rPr>
          <w:rFonts w:ascii="Microsoft JhengHei" w:eastAsia="Microsoft JhengHei" w:hAnsi="Microsoft JhengHei" w:cs="Microsoft JhengHei"/>
          <w:spacing w:val="2"/>
          <w:sz w:val="32"/>
          <w:szCs w:val="32"/>
          <w:lang w:eastAsia="zh-CN"/>
        </w:rPr>
        <w:t>外</w:t>
      </w:r>
      <w:r>
        <w:rPr>
          <w:rFonts w:ascii="Microsoft JhengHei" w:eastAsia="Microsoft JhengHei" w:hAnsi="Microsoft JhengHei" w:cs="Microsoft JhengHei"/>
          <w:sz w:val="32"/>
          <w:szCs w:val="32"/>
          <w:lang w:eastAsia="zh-CN"/>
        </w:rPr>
        <w:t>教育</w:t>
      </w:r>
      <w:r>
        <w:rPr>
          <w:rFonts w:ascii="Microsoft JhengHei" w:eastAsia="Microsoft JhengHei" w:hAnsi="Microsoft JhengHei" w:cs="Microsoft JhengHei"/>
          <w:spacing w:val="2"/>
          <w:sz w:val="32"/>
          <w:szCs w:val="32"/>
          <w:lang w:eastAsia="zh-CN"/>
        </w:rPr>
        <w:t>调</w:t>
      </w:r>
      <w:r>
        <w:rPr>
          <w:rFonts w:ascii="Microsoft JhengHei" w:eastAsia="Microsoft JhengHei" w:hAnsi="Microsoft JhengHei" w:cs="Microsoft JhengHei"/>
          <w:sz w:val="32"/>
          <w:szCs w:val="32"/>
          <w:lang w:eastAsia="zh-CN"/>
        </w:rPr>
        <w:t>研访问</w:t>
      </w:r>
      <w:r>
        <w:rPr>
          <w:rFonts w:ascii="Microsoft JhengHei" w:eastAsia="Microsoft JhengHei" w:hAnsi="Microsoft JhengHei" w:cs="Microsoft JhengHei"/>
          <w:spacing w:val="2"/>
          <w:sz w:val="32"/>
          <w:szCs w:val="32"/>
          <w:lang w:eastAsia="zh-CN"/>
        </w:rPr>
        <w:t>学</w:t>
      </w:r>
      <w:r>
        <w:rPr>
          <w:rFonts w:ascii="Microsoft JhengHei" w:eastAsia="Microsoft JhengHei" w:hAnsi="Microsoft JhengHei" w:cs="Microsoft JhengHei"/>
          <w:sz w:val="32"/>
          <w:szCs w:val="32"/>
          <w:lang w:eastAsia="zh-CN"/>
        </w:rPr>
        <w:t>者项</w:t>
      </w:r>
      <w:r>
        <w:rPr>
          <w:rFonts w:ascii="Microsoft JhengHei" w:eastAsia="Microsoft JhengHei" w:hAnsi="Microsoft JhengHei" w:cs="Microsoft JhengHei"/>
          <w:spacing w:val="2"/>
          <w:sz w:val="32"/>
          <w:szCs w:val="32"/>
          <w:lang w:eastAsia="zh-CN"/>
        </w:rPr>
        <w:t>目</w:t>
      </w:r>
      <w:r>
        <w:rPr>
          <w:rFonts w:ascii="Microsoft JhengHei" w:eastAsia="Microsoft JhengHei" w:hAnsi="Microsoft JhengHei" w:cs="Microsoft JhengHei"/>
          <w:spacing w:val="-161"/>
          <w:sz w:val="32"/>
          <w:szCs w:val="32"/>
          <w:lang w:eastAsia="zh-CN"/>
        </w:rPr>
        <w:t>”</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在填</w:t>
      </w:r>
      <w:r>
        <w:rPr>
          <w:rFonts w:ascii="Microsoft JhengHei" w:eastAsia="Microsoft JhengHei" w:hAnsi="Microsoft JhengHei" w:cs="Microsoft JhengHei"/>
          <w:spacing w:val="2"/>
          <w:sz w:val="32"/>
          <w:szCs w:val="32"/>
          <w:lang w:eastAsia="zh-CN"/>
        </w:rPr>
        <w:t>写</w:t>
      </w:r>
      <w:r>
        <w:rPr>
          <w:rFonts w:ascii="Microsoft JhengHei" w:eastAsia="Microsoft JhengHei" w:hAnsi="Microsoft JhengHei" w:cs="Microsoft JhengHei"/>
          <w:sz w:val="32"/>
          <w:szCs w:val="32"/>
          <w:lang w:eastAsia="zh-CN"/>
        </w:rPr>
        <w:t>完申</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表并</w:t>
      </w:r>
    </w:p>
    <w:p w:rsidR="00C9320D" w:rsidRDefault="00C9320D" w:rsidP="00C9320D">
      <w:pPr>
        <w:spacing w:before="73" w:after="0" w:line="272" w:lineRule="auto"/>
        <w:ind w:left="112" w:right="176"/>
        <w:jc w:val="both"/>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确</w:t>
      </w:r>
      <w:r>
        <w:rPr>
          <w:rFonts w:ascii="Microsoft JhengHei" w:eastAsia="Microsoft JhengHei" w:hAnsi="Microsoft JhengHei" w:cs="Microsoft JhengHei"/>
          <w:sz w:val="32"/>
          <w:szCs w:val="32"/>
          <w:lang w:eastAsia="zh-CN"/>
        </w:rPr>
        <w:t>认无</w:t>
      </w:r>
      <w:r>
        <w:rPr>
          <w:rFonts w:ascii="Microsoft JhengHei" w:eastAsia="Microsoft JhengHei" w:hAnsi="Microsoft JhengHei" w:cs="Microsoft JhengHei"/>
          <w:spacing w:val="2"/>
          <w:sz w:val="32"/>
          <w:szCs w:val="32"/>
          <w:lang w:eastAsia="zh-CN"/>
        </w:rPr>
        <w:t>误</w:t>
      </w:r>
      <w:r>
        <w:rPr>
          <w:rFonts w:ascii="Microsoft JhengHei" w:eastAsia="Microsoft JhengHei" w:hAnsi="Microsoft JhengHei" w:cs="Microsoft JhengHei"/>
          <w:sz w:val="32"/>
          <w:szCs w:val="32"/>
          <w:lang w:eastAsia="zh-CN"/>
        </w:rPr>
        <w:t>后，可</w:t>
      </w:r>
      <w:r>
        <w:rPr>
          <w:rFonts w:ascii="Microsoft JhengHei" w:eastAsia="Microsoft JhengHei" w:hAnsi="Microsoft JhengHei" w:cs="Microsoft JhengHei"/>
          <w:spacing w:val="2"/>
          <w:sz w:val="32"/>
          <w:szCs w:val="32"/>
          <w:lang w:eastAsia="zh-CN"/>
        </w:rPr>
        <w:t>按</w:t>
      </w:r>
      <w:r>
        <w:rPr>
          <w:rFonts w:ascii="Microsoft JhengHei" w:eastAsia="Microsoft JhengHei" w:hAnsi="Microsoft JhengHei" w:cs="Microsoft JhengHei"/>
          <w:sz w:val="32"/>
          <w:szCs w:val="32"/>
          <w:lang w:eastAsia="zh-CN"/>
        </w:rPr>
        <w:t>系统</w:t>
      </w:r>
      <w:r>
        <w:rPr>
          <w:rFonts w:ascii="Microsoft JhengHei" w:eastAsia="Microsoft JhengHei" w:hAnsi="Microsoft JhengHei" w:cs="Microsoft JhengHei"/>
          <w:spacing w:val="2"/>
          <w:sz w:val="32"/>
          <w:szCs w:val="32"/>
          <w:lang w:eastAsia="zh-CN"/>
        </w:rPr>
        <w:t>提</w:t>
      </w:r>
      <w:r>
        <w:rPr>
          <w:rFonts w:ascii="Microsoft JhengHei" w:eastAsia="Microsoft JhengHei" w:hAnsi="Microsoft JhengHei" w:cs="Microsoft JhengHei"/>
          <w:sz w:val="32"/>
          <w:szCs w:val="32"/>
          <w:lang w:eastAsia="zh-CN"/>
        </w:rPr>
        <w:t>示完成</w:t>
      </w:r>
      <w:r>
        <w:rPr>
          <w:rFonts w:ascii="Microsoft JhengHei" w:eastAsia="Microsoft JhengHei" w:hAnsi="Microsoft JhengHei" w:cs="Microsoft JhengHei"/>
          <w:spacing w:val="2"/>
          <w:sz w:val="32"/>
          <w:szCs w:val="32"/>
          <w:lang w:eastAsia="zh-CN"/>
        </w:rPr>
        <w:t>网</w:t>
      </w:r>
      <w:r>
        <w:rPr>
          <w:rFonts w:ascii="Microsoft JhengHei" w:eastAsia="Microsoft JhengHei" w:hAnsi="Microsoft JhengHei" w:cs="Microsoft JhengHei"/>
          <w:sz w:val="32"/>
          <w:szCs w:val="32"/>
          <w:lang w:eastAsia="zh-CN"/>
        </w:rPr>
        <w:t>上提</w:t>
      </w:r>
      <w:r>
        <w:rPr>
          <w:rFonts w:ascii="Microsoft JhengHei" w:eastAsia="Microsoft JhengHei" w:hAnsi="Microsoft JhengHei" w:cs="Microsoft JhengHei"/>
          <w:spacing w:val="2"/>
          <w:sz w:val="32"/>
          <w:szCs w:val="32"/>
          <w:lang w:eastAsia="zh-CN"/>
        </w:rPr>
        <w:t>交</w:t>
      </w:r>
      <w:r>
        <w:rPr>
          <w:rFonts w:ascii="Microsoft JhengHei" w:eastAsia="Microsoft JhengHei" w:hAnsi="Microsoft JhengHei" w:cs="Microsoft JhengHei"/>
          <w:sz w:val="32"/>
          <w:szCs w:val="32"/>
          <w:lang w:eastAsia="zh-CN"/>
        </w:rPr>
        <w:t>并打印</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申请</w:t>
      </w:r>
      <w:r>
        <w:rPr>
          <w:rFonts w:ascii="Microsoft JhengHei" w:eastAsia="Microsoft JhengHei" w:hAnsi="Microsoft JhengHei" w:cs="Microsoft JhengHei"/>
          <w:spacing w:val="2"/>
          <w:sz w:val="32"/>
          <w:szCs w:val="32"/>
          <w:lang w:eastAsia="zh-CN"/>
        </w:rPr>
        <w:t>表</w:t>
      </w:r>
      <w:r>
        <w:rPr>
          <w:rFonts w:ascii="Microsoft JhengHei" w:eastAsia="Microsoft JhengHei" w:hAnsi="Microsoft JhengHei" w:cs="Microsoft JhengHei"/>
          <w:sz w:val="32"/>
          <w:szCs w:val="32"/>
          <w:lang w:eastAsia="zh-CN"/>
        </w:rPr>
        <w:t xml:space="preserve">中的 </w:t>
      </w:r>
      <w:r>
        <w:rPr>
          <w:rFonts w:ascii="Microsoft JhengHei" w:eastAsia="Microsoft JhengHei" w:hAnsi="Microsoft JhengHei" w:cs="Microsoft JhengHei"/>
          <w:spacing w:val="2"/>
          <w:sz w:val="32"/>
          <w:szCs w:val="32"/>
          <w:lang w:eastAsia="zh-CN"/>
        </w:rPr>
        <w:t>有</w:t>
      </w:r>
      <w:r>
        <w:rPr>
          <w:rFonts w:ascii="Microsoft JhengHei" w:eastAsia="Microsoft JhengHei" w:hAnsi="Microsoft JhengHei" w:cs="Microsoft JhengHei"/>
          <w:sz w:val="32"/>
          <w:szCs w:val="32"/>
          <w:lang w:eastAsia="zh-CN"/>
        </w:rPr>
        <w:t>关栏</w:t>
      </w:r>
      <w:r>
        <w:rPr>
          <w:rFonts w:ascii="Microsoft JhengHei" w:eastAsia="Microsoft JhengHei" w:hAnsi="Microsoft JhengHei" w:cs="Microsoft JhengHei"/>
          <w:spacing w:val="2"/>
          <w:sz w:val="32"/>
          <w:szCs w:val="32"/>
          <w:lang w:eastAsia="zh-CN"/>
        </w:rPr>
        <w:t>目</w:t>
      </w:r>
      <w:r>
        <w:rPr>
          <w:rFonts w:ascii="Microsoft JhengHei" w:eastAsia="Microsoft JhengHei" w:hAnsi="Microsoft JhengHei" w:cs="Microsoft JhengHei"/>
          <w:sz w:val="32"/>
          <w:szCs w:val="32"/>
          <w:lang w:eastAsia="zh-CN"/>
        </w:rPr>
        <w:t>应视实</w:t>
      </w:r>
      <w:r>
        <w:rPr>
          <w:rFonts w:ascii="Microsoft JhengHei" w:eastAsia="Microsoft JhengHei" w:hAnsi="Microsoft JhengHei" w:cs="Microsoft JhengHei"/>
          <w:spacing w:val="2"/>
          <w:sz w:val="32"/>
          <w:szCs w:val="32"/>
          <w:lang w:eastAsia="zh-CN"/>
        </w:rPr>
        <w:t>际</w:t>
      </w:r>
      <w:r>
        <w:rPr>
          <w:rFonts w:ascii="Microsoft JhengHei" w:eastAsia="Microsoft JhengHei" w:hAnsi="Microsoft JhengHei" w:cs="Microsoft JhengHei"/>
          <w:sz w:val="32"/>
          <w:szCs w:val="32"/>
          <w:lang w:eastAsia="zh-CN"/>
        </w:rPr>
        <w:t>情况</w:t>
      </w:r>
      <w:r>
        <w:rPr>
          <w:rFonts w:ascii="Microsoft JhengHei" w:eastAsia="Microsoft JhengHei" w:hAnsi="Microsoft JhengHei" w:cs="Microsoft JhengHei"/>
          <w:spacing w:val="2"/>
          <w:sz w:val="32"/>
          <w:szCs w:val="32"/>
          <w:lang w:eastAsia="zh-CN"/>
        </w:rPr>
        <w:t>和</w:t>
      </w:r>
      <w:r>
        <w:rPr>
          <w:rFonts w:ascii="Microsoft JhengHei" w:eastAsia="Microsoft JhengHei" w:hAnsi="Microsoft JhengHei" w:cs="Microsoft JhengHei"/>
          <w:sz w:val="32"/>
          <w:szCs w:val="32"/>
          <w:lang w:eastAsia="zh-CN"/>
        </w:rPr>
        <w:t>项目要</w:t>
      </w:r>
      <w:r>
        <w:rPr>
          <w:rFonts w:ascii="Microsoft JhengHei" w:eastAsia="Microsoft JhengHei" w:hAnsi="Microsoft JhengHei" w:cs="Microsoft JhengHei"/>
          <w:spacing w:val="2"/>
          <w:sz w:val="32"/>
          <w:szCs w:val="32"/>
          <w:lang w:eastAsia="zh-CN"/>
        </w:rPr>
        <w:t>求</w:t>
      </w:r>
      <w:r>
        <w:rPr>
          <w:rFonts w:ascii="Microsoft JhengHei" w:eastAsia="Microsoft JhengHei" w:hAnsi="Microsoft JhengHei" w:cs="Microsoft JhengHei"/>
          <w:sz w:val="32"/>
          <w:szCs w:val="32"/>
          <w:lang w:eastAsia="zh-CN"/>
        </w:rPr>
        <w:t>进行</w:t>
      </w:r>
      <w:r>
        <w:rPr>
          <w:rFonts w:ascii="Microsoft JhengHei" w:eastAsia="Microsoft JhengHei" w:hAnsi="Microsoft JhengHei" w:cs="Microsoft JhengHei"/>
          <w:spacing w:val="2"/>
          <w:sz w:val="32"/>
          <w:szCs w:val="32"/>
          <w:lang w:eastAsia="zh-CN"/>
        </w:rPr>
        <w:t>填</w:t>
      </w:r>
      <w:r>
        <w:rPr>
          <w:rFonts w:ascii="Microsoft JhengHei" w:eastAsia="Microsoft JhengHei" w:hAnsi="Microsoft JhengHei" w:cs="Microsoft JhengHei"/>
          <w:sz w:val="32"/>
          <w:szCs w:val="32"/>
          <w:lang w:eastAsia="zh-CN"/>
        </w:rPr>
        <w:t>写，如</w:t>
      </w:r>
      <w:r>
        <w:rPr>
          <w:rFonts w:ascii="Microsoft JhengHei" w:eastAsia="Microsoft JhengHei" w:hAnsi="Microsoft JhengHei" w:cs="Microsoft JhengHei"/>
          <w:spacing w:val="2"/>
          <w:sz w:val="32"/>
          <w:szCs w:val="32"/>
          <w:lang w:eastAsia="zh-CN"/>
        </w:rPr>
        <w:t>无</w:t>
      </w:r>
      <w:r>
        <w:rPr>
          <w:rFonts w:ascii="Microsoft JhengHei" w:eastAsia="Microsoft JhengHei" w:hAnsi="Microsoft JhengHei" w:cs="Microsoft JhengHei"/>
          <w:sz w:val="32"/>
          <w:szCs w:val="32"/>
          <w:lang w:eastAsia="zh-CN"/>
        </w:rPr>
        <w:t>相关</w:t>
      </w:r>
      <w:r>
        <w:rPr>
          <w:rFonts w:ascii="Microsoft JhengHei" w:eastAsia="Microsoft JhengHei" w:hAnsi="Microsoft JhengHei" w:cs="Microsoft JhengHei"/>
          <w:spacing w:val="2"/>
          <w:sz w:val="32"/>
          <w:szCs w:val="32"/>
          <w:lang w:eastAsia="zh-CN"/>
        </w:rPr>
        <w:t>情</w:t>
      </w:r>
      <w:r>
        <w:rPr>
          <w:rFonts w:ascii="Microsoft JhengHei" w:eastAsia="Microsoft JhengHei" w:hAnsi="Microsoft JhengHei" w:cs="Microsoft JhengHei"/>
          <w:sz w:val="32"/>
          <w:szCs w:val="32"/>
          <w:lang w:eastAsia="zh-CN"/>
        </w:rPr>
        <w:t xml:space="preserve">况可 </w:t>
      </w:r>
      <w:r>
        <w:rPr>
          <w:rFonts w:ascii="Microsoft JhengHei" w:eastAsia="Microsoft JhengHei" w:hAnsi="Microsoft JhengHei" w:cs="Microsoft JhengHei"/>
          <w:spacing w:val="2"/>
          <w:sz w:val="32"/>
          <w:szCs w:val="32"/>
          <w:lang w:eastAsia="zh-CN"/>
        </w:rPr>
        <w:t>不</w:t>
      </w:r>
      <w:r>
        <w:rPr>
          <w:rFonts w:ascii="Microsoft JhengHei" w:eastAsia="Microsoft JhengHei" w:hAnsi="Microsoft JhengHei" w:cs="Microsoft JhengHei"/>
          <w:sz w:val="32"/>
          <w:szCs w:val="32"/>
          <w:lang w:eastAsia="zh-CN"/>
        </w:rPr>
        <w:t>填。</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请人提</w:t>
      </w:r>
      <w:r>
        <w:rPr>
          <w:rFonts w:ascii="Microsoft JhengHei" w:eastAsia="Microsoft JhengHei" w:hAnsi="Microsoft JhengHei" w:cs="Microsoft JhengHei"/>
          <w:spacing w:val="2"/>
          <w:sz w:val="32"/>
          <w:szCs w:val="32"/>
          <w:lang w:eastAsia="zh-CN"/>
        </w:rPr>
        <w:t>交</w:t>
      </w:r>
      <w:r>
        <w:rPr>
          <w:rFonts w:ascii="Microsoft JhengHei" w:eastAsia="Microsoft JhengHei" w:hAnsi="Microsoft JhengHei" w:cs="Microsoft JhengHei"/>
          <w:sz w:val="32"/>
          <w:szCs w:val="32"/>
          <w:lang w:eastAsia="zh-CN"/>
        </w:rPr>
        <w:t>的书</w:t>
      </w:r>
      <w:r>
        <w:rPr>
          <w:rFonts w:ascii="Microsoft JhengHei" w:eastAsia="Microsoft JhengHei" w:hAnsi="Microsoft JhengHei" w:cs="Microsoft JhengHei"/>
          <w:spacing w:val="2"/>
          <w:sz w:val="32"/>
          <w:szCs w:val="32"/>
          <w:lang w:eastAsia="zh-CN"/>
        </w:rPr>
        <w:t>面</w:t>
      </w:r>
      <w:r>
        <w:rPr>
          <w:rFonts w:ascii="Microsoft JhengHei" w:eastAsia="Microsoft JhengHei" w:hAnsi="Microsoft JhengHei" w:cs="Microsoft JhengHei"/>
          <w:sz w:val="32"/>
          <w:szCs w:val="32"/>
          <w:lang w:eastAsia="zh-CN"/>
        </w:rPr>
        <w:t>申请表</w:t>
      </w:r>
      <w:r>
        <w:rPr>
          <w:rFonts w:ascii="Microsoft JhengHei" w:eastAsia="Microsoft JhengHei" w:hAnsi="Microsoft JhengHei" w:cs="Microsoft JhengHei"/>
          <w:spacing w:val="2"/>
          <w:sz w:val="32"/>
          <w:szCs w:val="32"/>
          <w:lang w:eastAsia="zh-CN"/>
        </w:rPr>
        <w:t>应</w:t>
      </w:r>
      <w:r>
        <w:rPr>
          <w:rFonts w:ascii="Microsoft JhengHei" w:eastAsia="Microsoft JhengHei" w:hAnsi="Microsoft JhengHei" w:cs="Microsoft JhengHei"/>
          <w:sz w:val="32"/>
          <w:szCs w:val="32"/>
          <w:lang w:eastAsia="zh-CN"/>
        </w:rPr>
        <w:t>与网</w:t>
      </w:r>
      <w:r>
        <w:rPr>
          <w:rFonts w:ascii="Microsoft JhengHei" w:eastAsia="Microsoft JhengHei" w:hAnsi="Microsoft JhengHei" w:cs="Microsoft JhengHei"/>
          <w:spacing w:val="2"/>
          <w:sz w:val="32"/>
          <w:szCs w:val="32"/>
          <w:lang w:eastAsia="zh-CN"/>
        </w:rPr>
        <w:t>上</w:t>
      </w:r>
      <w:r>
        <w:rPr>
          <w:rFonts w:ascii="Microsoft JhengHei" w:eastAsia="Microsoft JhengHei" w:hAnsi="Microsoft JhengHei" w:cs="Microsoft JhengHei"/>
          <w:sz w:val="32"/>
          <w:szCs w:val="32"/>
          <w:lang w:eastAsia="zh-CN"/>
        </w:rPr>
        <w:t>报名信</w:t>
      </w:r>
      <w:r>
        <w:rPr>
          <w:rFonts w:ascii="Microsoft JhengHei" w:eastAsia="Microsoft JhengHei" w:hAnsi="Microsoft JhengHei" w:cs="Microsoft JhengHei"/>
          <w:spacing w:val="2"/>
          <w:sz w:val="32"/>
          <w:szCs w:val="32"/>
          <w:lang w:eastAsia="zh-CN"/>
        </w:rPr>
        <w:t>息</w:t>
      </w:r>
      <w:r>
        <w:rPr>
          <w:rFonts w:ascii="Microsoft JhengHei" w:eastAsia="Microsoft JhengHei" w:hAnsi="Microsoft JhengHei" w:cs="Microsoft JhengHei"/>
          <w:sz w:val="32"/>
          <w:szCs w:val="32"/>
          <w:lang w:eastAsia="zh-CN"/>
        </w:rPr>
        <w:t>内容</w:t>
      </w:r>
      <w:r>
        <w:rPr>
          <w:rFonts w:ascii="Microsoft JhengHei" w:eastAsia="Microsoft JhengHei" w:hAnsi="Microsoft JhengHei" w:cs="Microsoft JhengHei"/>
          <w:spacing w:val="2"/>
          <w:sz w:val="32"/>
          <w:szCs w:val="32"/>
          <w:lang w:eastAsia="zh-CN"/>
        </w:rPr>
        <w:t>一</w:t>
      </w:r>
      <w:r>
        <w:rPr>
          <w:rFonts w:ascii="Microsoft JhengHei" w:eastAsia="Microsoft JhengHei" w:hAnsi="Microsoft JhengHei" w:cs="Microsoft JhengHei"/>
          <w:sz w:val="32"/>
          <w:szCs w:val="32"/>
          <w:lang w:eastAsia="zh-CN"/>
        </w:rPr>
        <w:t xml:space="preserve">致。 </w:t>
      </w:r>
      <w:r>
        <w:rPr>
          <w:rFonts w:ascii="Microsoft JhengHei" w:eastAsia="Microsoft JhengHei" w:hAnsi="Microsoft JhengHei" w:cs="Microsoft JhengHei"/>
          <w:spacing w:val="2"/>
          <w:sz w:val="32"/>
          <w:szCs w:val="32"/>
          <w:lang w:eastAsia="zh-CN"/>
        </w:rPr>
        <w:t>网</w:t>
      </w:r>
      <w:r>
        <w:rPr>
          <w:rFonts w:ascii="Microsoft JhengHei" w:eastAsia="Microsoft JhengHei" w:hAnsi="Microsoft JhengHei" w:cs="Microsoft JhengHei"/>
          <w:sz w:val="32"/>
          <w:szCs w:val="32"/>
          <w:lang w:eastAsia="zh-CN"/>
        </w:rPr>
        <w:t>上申</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表正式</w:t>
      </w:r>
      <w:r>
        <w:rPr>
          <w:rFonts w:ascii="Microsoft JhengHei" w:eastAsia="Microsoft JhengHei" w:hAnsi="Microsoft JhengHei" w:cs="Microsoft JhengHei"/>
          <w:spacing w:val="2"/>
          <w:sz w:val="32"/>
          <w:szCs w:val="32"/>
          <w:lang w:eastAsia="zh-CN"/>
        </w:rPr>
        <w:t>提</w:t>
      </w:r>
      <w:r>
        <w:rPr>
          <w:rFonts w:ascii="Microsoft JhengHei" w:eastAsia="Microsoft JhengHei" w:hAnsi="Microsoft JhengHei" w:cs="Microsoft JhengHei"/>
          <w:sz w:val="32"/>
          <w:szCs w:val="32"/>
          <w:lang w:eastAsia="zh-CN"/>
        </w:rPr>
        <w:t>交后</w:t>
      </w:r>
      <w:r>
        <w:rPr>
          <w:rFonts w:ascii="Microsoft JhengHei" w:eastAsia="Microsoft JhengHei" w:hAnsi="Microsoft JhengHei" w:cs="Microsoft JhengHei"/>
          <w:spacing w:val="2"/>
          <w:sz w:val="32"/>
          <w:szCs w:val="32"/>
          <w:lang w:eastAsia="zh-CN"/>
        </w:rPr>
        <w:t>不</w:t>
      </w:r>
      <w:r>
        <w:rPr>
          <w:rFonts w:ascii="Microsoft JhengHei" w:eastAsia="Microsoft JhengHei" w:hAnsi="Microsoft JhengHei" w:cs="Microsoft JhengHei"/>
          <w:sz w:val="32"/>
          <w:szCs w:val="32"/>
          <w:lang w:eastAsia="zh-CN"/>
        </w:rPr>
        <w:t>能再修</w:t>
      </w:r>
      <w:r>
        <w:rPr>
          <w:rFonts w:ascii="Microsoft JhengHei" w:eastAsia="Microsoft JhengHei" w:hAnsi="Microsoft JhengHei" w:cs="Microsoft JhengHei"/>
          <w:spacing w:val="2"/>
          <w:sz w:val="32"/>
          <w:szCs w:val="32"/>
          <w:lang w:eastAsia="zh-CN"/>
        </w:rPr>
        <w:t>改</w:t>
      </w:r>
      <w:r>
        <w:rPr>
          <w:rFonts w:ascii="Microsoft JhengHei" w:eastAsia="Microsoft JhengHei" w:hAnsi="Microsoft JhengHei" w:cs="Microsoft JhengHei"/>
          <w:sz w:val="32"/>
          <w:szCs w:val="32"/>
          <w:lang w:eastAsia="zh-CN"/>
        </w:rPr>
        <w:t>信息</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如留学</w:t>
      </w:r>
      <w:r>
        <w:rPr>
          <w:rFonts w:ascii="Microsoft JhengHei" w:eastAsia="Microsoft JhengHei" w:hAnsi="Microsoft JhengHei" w:cs="Microsoft JhengHei"/>
          <w:spacing w:val="2"/>
          <w:sz w:val="32"/>
          <w:szCs w:val="32"/>
          <w:lang w:eastAsia="zh-CN"/>
        </w:rPr>
        <w:t>期</w:t>
      </w:r>
      <w:r>
        <w:rPr>
          <w:rFonts w:ascii="Microsoft JhengHei" w:eastAsia="Microsoft JhengHei" w:hAnsi="Microsoft JhengHei" w:cs="Microsoft JhengHei"/>
          <w:sz w:val="32"/>
          <w:szCs w:val="32"/>
          <w:lang w:eastAsia="zh-CN"/>
        </w:rPr>
        <w:t>限、</w:t>
      </w:r>
      <w:proofErr w:type="gramStart"/>
      <w:r>
        <w:rPr>
          <w:rFonts w:ascii="Microsoft JhengHei" w:eastAsia="Microsoft JhengHei" w:hAnsi="Microsoft JhengHei" w:cs="Microsoft JhengHei"/>
          <w:spacing w:val="2"/>
          <w:sz w:val="32"/>
          <w:szCs w:val="32"/>
          <w:lang w:eastAsia="zh-CN"/>
        </w:rPr>
        <w:t>留</w:t>
      </w:r>
      <w:r>
        <w:rPr>
          <w:rFonts w:ascii="Microsoft JhengHei" w:eastAsia="Microsoft JhengHei" w:hAnsi="Microsoft JhengHei" w:cs="Microsoft JhengHei"/>
          <w:sz w:val="32"/>
          <w:szCs w:val="32"/>
          <w:lang w:eastAsia="zh-CN"/>
        </w:rPr>
        <w:t>学国</w:t>
      </w:r>
      <w:proofErr w:type="gramEnd"/>
      <w:r>
        <w:rPr>
          <w:rFonts w:ascii="Microsoft JhengHei" w:eastAsia="Microsoft JhengHei" w:hAnsi="Microsoft JhengHei" w:cs="Microsoft JhengHei"/>
          <w:sz w:val="32"/>
          <w:szCs w:val="32"/>
          <w:lang w:eastAsia="zh-CN"/>
        </w:rPr>
        <w:t xml:space="preserve"> </w:t>
      </w:r>
      <w:r>
        <w:rPr>
          <w:rFonts w:ascii="Microsoft JhengHei" w:eastAsia="Microsoft JhengHei" w:hAnsi="Microsoft JhengHei" w:cs="Microsoft JhengHei"/>
          <w:spacing w:val="2"/>
          <w:sz w:val="32"/>
          <w:szCs w:val="32"/>
          <w:lang w:eastAsia="zh-CN"/>
        </w:rPr>
        <w:t>别</w:t>
      </w:r>
      <w:r>
        <w:rPr>
          <w:rFonts w:ascii="Microsoft JhengHei" w:eastAsia="Microsoft JhengHei" w:hAnsi="Microsoft JhengHei" w:cs="Microsoft JhengHei"/>
          <w:sz w:val="32"/>
          <w:szCs w:val="32"/>
          <w:lang w:eastAsia="zh-CN"/>
        </w:rPr>
        <w:t>等</w:t>
      </w:r>
      <w:r>
        <w:rPr>
          <w:rFonts w:ascii="Microsoft JhengHei" w:eastAsia="Microsoft JhengHei" w:hAnsi="Microsoft JhengHei" w:cs="Microsoft JhengHei"/>
          <w:spacing w:val="-158"/>
          <w:sz w:val="32"/>
          <w:szCs w:val="32"/>
          <w:lang w:eastAsia="zh-CN"/>
        </w:rPr>
        <w:t>）</w:t>
      </w:r>
      <w:r>
        <w:rPr>
          <w:rFonts w:ascii="Microsoft JhengHei" w:eastAsia="Microsoft JhengHei" w:hAnsi="Microsoft JhengHei" w:cs="Microsoft JhengHei"/>
          <w:sz w:val="32"/>
          <w:szCs w:val="32"/>
          <w:lang w:eastAsia="zh-CN"/>
        </w:rPr>
        <w:t>。申</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人需</w:t>
      </w:r>
      <w:r>
        <w:rPr>
          <w:rFonts w:ascii="Microsoft JhengHei" w:eastAsia="Microsoft JhengHei" w:hAnsi="Microsoft JhengHei" w:cs="Microsoft JhengHei"/>
          <w:spacing w:val="2"/>
          <w:sz w:val="32"/>
          <w:szCs w:val="32"/>
          <w:lang w:eastAsia="zh-CN"/>
        </w:rPr>
        <w:t>在</w:t>
      </w:r>
      <w:r>
        <w:rPr>
          <w:rFonts w:ascii="Microsoft JhengHei" w:eastAsia="Microsoft JhengHei" w:hAnsi="Microsoft JhengHei" w:cs="Microsoft JhengHei"/>
          <w:sz w:val="32"/>
          <w:szCs w:val="32"/>
          <w:lang w:eastAsia="zh-CN"/>
        </w:rPr>
        <w:t>纸质</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请表“</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w:t>
      </w:r>
      <w:r>
        <w:rPr>
          <w:rFonts w:ascii="Microsoft JhengHei" w:eastAsia="Microsoft JhengHei" w:hAnsi="Microsoft JhengHei" w:cs="Microsoft JhengHei"/>
          <w:spacing w:val="2"/>
          <w:sz w:val="32"/>
          <w:szCs w:val="32"/>
          <w:lang w:eastAsia="zh-CN"/>
        </w:rPr>
        <w:t>签</w:t>
      </w:r>
      <w:r>
        <w:rPr>
          <w:rFonts w:ascii="Microsoft JhengHei" w:eastAsia="Microsoft JhengHei" w:hAnsi="Microsoft JhengHei" w:cs="Microsoft JhengHei"/>
          <w:sz w:val="32"/>
          <w:szCs w:val="32"/>
          <w:lang w:eastAsia="zh-CN"/>
        </w:rPr>
        <w:t>字”栏</w:t>
      </w:r>
      <w:r>
        <w:rPr>
          <w:rFonts w:ascii="Microsoft JhengHei" w:eastAsia="Microsoft JhengHei" w:hAnsi="Microsoft JhengHei" w:cs="Microsoft JhengHei"/>
          <w:spacing w:val="2"/>
          <w:sz w:val="32"/>
          <w:szCs w:val="32"/>
          <w:lang w:eastAsia="zh-CN"/>
        </w:rPr>
        <w:t>中</w:t>
      </w:r>
      <w:r>
        <w:rPr>
          <w:rFonts w:ascii="Microsoft JhengHei" w:eastAsia="Microsoft JhengHei" w:hAnsi="Microsoft JhengHei" w:cs="Microsoft JhengHei"/>
          <w:sz w:val="32"/>
          <w:szCs w:val="32"/>
          <w:lang w:eastAsia="zh-CN"/>
        </w:rPr>
        <w:t>签名。</w:t>
      </w:r>
    </w:p>
    <w:p w:rsidR="00C9320D" w:rsidRDefault="00C9320D" w:rsidP="00C9320D">
      <w:pPr>
        <w:spacing w:before="16" w:after="0" w:line="272" w:lineRule="auto"/>
        <w:ind w:left="594" w:right="13"/>
        <w:rPr>
          <w:rFonts w:ascii="Microsoft JhengHei" w:eastAsia="Microsoft JhengHei" w:hAnsi="Microsoft JhengHei" w:cs="Microsoft JhengHei"/>
          <w:sz w:val="32"/>
          <w:szCs w:val="32"/>
          <w:lang w:eastAsia="zh-CN"/>
        </w:rPr>
      </w:pPr>
      <w:r>
        <w:rPr>
          <w:rFonts w:ascii="Arial" w:eastAsia="Arial" w:hAnsi="Arial" w:cs="Arial"/>
          <w:spacing w:val="1"/>
          <w:w w:val="119"/>
          <w:sz w:val="32"/>
          <w:szCs w:val="32"/>
          <w:lang w:eastAsia="zh-CN"/>
        </w:rPr>
        <w:t>2.</w:t>
      </w:r>
      <w:hyperlink r:id="rId11">
        <w:r>
          <w:rPr>
            <w:rFonts w:ascii="Microsoft JhengHei" w:eastAsia="Microsoft JhengHei" w:hAnsi="Microsoft JhengHei" w:cs="Microsoft JhengHei"/>
            <w:w w:val="99"/>
            <w:sz w:val="32"/>
            <w:szCs w:val="32"/>
            <w:lang w:eastAsia="zh-CN"/>
          </w:rPr>
          <w:t>《单</w:t>
        </w:r>
        <w:r>
          <w:rPr>
            <w:rFonts w:ascii="Microsoft JhengHei" w:eastAsia="Microsoft JhengHei" w:hAnsi="Microsoft JhengHei" w:cs="Microsoft JhengHei"/>
            <w:spacing w:val="2"/>
            <w:w w:val="99"/>
            <w:sz w:val="32"/>
            <w:szCs w:val="32"/>
            <w:lang w:eastAsia="zh-CN"/>
          </w:rPr>
          <w:t>位</w:t>
        </w:r>
        <w:r>
          <w:rPr>
            <w:rFonts w:ascii="Microsoft JhengHei" w:eastAsia="Microsoft JhengHei" w:hAnsi="Microsoft JhengHei" w:cs="Microsoft JhengHei"/>
            <w:w w:val="99"/>
            <w:sz w:val="32"/>
            <w:szCs w:val="32"/>
            <w:lang w:eastAsia="zh-CN"/>
          </w:rPr>
          <w:t>推荐意</w:t>
        </w:r>
        <w:r>
          <w:rPr>
            <w:rFonts w:ascii="Microsoft JhengHei" w:eastAsia="Microsoft JhengHei" w:hAnsi="Microsoft JhengHei" w:cs="Microsoft JhengHei"/>
            <w:spacing w:val="2"/>
            <w:w w:val="99"/>
            <w:sz w:val="32"/>
            <w:szCs w:val="32"/>
            <w:lang w:eastAsia="zh-CN"/>
          </w:rPr>
          <w:t>见</w:t>
        </w:r>
        <w:r>
          <w:rPr>
            <w:rFonts w:ascii="Microsoft JhengHei" w:eastAsia="Microsoft JhengHei" w:hAnsi="Microsoft JhengHei" w:cs="Microsoft JhengHei"/>
            <w:spacing w:val="1"/>
            <w:w w:val="99"/>
            <w:sz w:val="32"/>
            <w:szCs w:val="32"/>
            <w:lang w:eastAsia="zh-CN"/>
          </w:rPr>
          <w:t>表</w:t>
        </w:r>
      </w:hyperlink>
      <w:r>
        <w:rPr>
          <w:rFonts w:ascii="Microsoft JhengHei" w:eastAsia="Microsoft JhengHei" w:hAnsi="Microsoft JhengHei" w:cs="Microsoft JhengHei"/>
          <w:w w:val="99"/>
          <w:sz w:val="32"/>
          <w:szCs w:val="32"/>
          <w:lang w:eastAsia="zh-CN"/>
        </w:rPr>
        <w:t xml:space="preserve">》 </w:t>
      </w:r>
      <w:r>
        <w:rPr>
          <w:rFonts w:ascii="Microsoft JhengHei" w:eastAsia="Microsoft JhengHei" w:hAnsi="Microsoft JhengHei" w:cs="Microsoft JhengHei"/>
          <w:spacing w:val="2"/>
          <w:sz w:val="32"/>
          <w:szCs w:val="32"/>
          <w:lang w:eastAsia="zh-CN"/>
        </w:rPr>
        <w:t>单</w:t>
      </w:r>
      <w:r>
        <w:rPr>
          <w:rFonts w:ascii="Microsoft JhengHei" w:eastAsia="Microsoft JhengHei" w:hAnsi="Microsoft JhengHei" w:cs="Microsoft JhengHei"/>
          <w:sz w:val="32"/>
          <w:szCs w:val="32"/>
          <w:lang w:eastAsia="zh-CN"/>
        </w:rPr>
        <w:t>位推</w:t>
      </w:r>
      <w:r>
        <w:rPr>
          <w:rFonts w:ascii="Microsoft JhengHei" w:eastAsia="Microsoft JhengHei" w:hAnsi="Microsoft JhengHei" w:cs="Microsoft JhengHei"/>
          <w:spacing w:val="2"/>
          <w:sz w:val="32"/>
          <w:szCs w:val="32"/>
          <w:lang w:eastAsia="zh-CN"/>
        </w:rPr>
        <w:t>荐</w:t>
      </w:r>
      <w:r>
        <w:rPr>
          <w:rFonts w:ascii="Microsoft JhengHei" w:eastAsia="Microsoft JhengHei" w:hAnsi="Microsoft JhengHei" w:cs="Microsoft JhengHei"/>
          <w:sz w:val="32"/>
          <w:szCs w:val="32"/>
          <w:lang w:eastAsia="zh-CN"/>
        </w:rPr>
        <w:t>意见表</w:t>
      </w:r>
      <w:r>
        <w:rPr>
          <w:rFonts w:ascii="Microsoft JhengHei" w:eastAsia="Microsoft JhengHei" w:hAnsi="Microsoft JhengHei" w:cs="Microsoft JhengHei"/>
          <w:spacing w:val="2"/>
          <w:sz w:val="32"/>
          <w:szCs w:val="32"/>
          <w:lang w:eastAsia="zh-CN"/>
        </w:rPr>
        <w:t>在</w:t>
      </w:r>
      <w:r>
        <w:rPr>
          <w:rFonts w:ascii="Microsoft JhengHei" w:eastAsia="Microsoft JhengHei" w:hAnsi="Microsoft JhengHei" w:cs="Microsoft JhengHei"/>
          <w:sz w:val="32"/>
          <w:szCs w:val="32"/>
          <w:lang w:eastAsia="zh-CN"/>
        </w:rPr>
        <w:t>申请</w:t>
      </w:r>
      <w:r>
        <w:rPr>
          <w:rFonts w:ascii="Microsoft JhengHei" w:eastAsia="Microsoft JhengHei" w:hAnsi="Microsoft JhengHei" w:cs="Microsoft JhengHei"/>
          <w:spacing w:val="2"/>
          <w:sz w:val="32"/>
          <w:szCs w:val="32"/>
          <w:lang w:eastAsia="zh-CN"/>
        </w:rPr>
        <w:t>人</w:t>
      </w:r>
      <w:r>
        <w:rPr>
          <w:rFonts w:ascii="Microsoft JhengHei" w:eastAsia="Microsoft JhengHei" w:hAnsi="Microsoft JhengHei" w:cs="Microsoft JhengHei"/>
          <w:sz w:val="32"/>
          <w:szCs w:val="32"/>
          <w:lang w:eastAsia="zh-CN"/>
        </w:rPr>
        <w:t>打印申</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表时</w:t>
      </w:r>
      <w:r>
        <w:rPr>
          <w:rFonts w:ascii="Microsoft JhengHei" w:eastAsia="Microsoft JhengHei" w:hAnsi="Microsoft JhengHei" w:cs="Microsoft JhengHei"/>
          <w:spacing w:val="2"/>
          <w:sz w:val="32"/>
          <w:szCs w:val="32"/>
          <w:lang w:eastAsia="zh-CN"/>
        </w:rPr>
        <w:t>由</w:t>
      </w:r>
      <w:r>
        <w:rPr>
          <w:rFonts w:ascii="Microsoft JhengHei" w:eastAsia="Microsoft JhengHei" w:hAnsi="Microsoft JhengHei" w:cs="Microsoft JhengHei"/>
          <w:sz w:val="32"/>
          <w:szCs w:val="32"/>
          <w:lang w:eastAsia="zh-CN"/>
        </w:rPr>
        <w:t>网上报</w:t>
      </w:r>
      <w:r>
        <w:rPr>
          <w:rFonts w:ascii="Microsoft JhengHei" w:eastAsia="Microsoft JhengHei" w:hAnsi="Microsoft JhengHei" w:cs="Microsoft JhengHei"/>
          <w:spacing w:val="2"/>
          <w:sz w:val="32"/>
          <w:szCs w:val="32"/>
          <w:lang w:eastAsia="zh-CN"/>
        </w:rPr>
        <w:t>名</w:t>
      </w:r>
      <w:r>
        <w:rPr>
          <w:rFonts w:ascii="Microsoft JhengHei" w:eastAsia="Microsoft JhengHei" w:hAnsi="Microsoft JhengHei" w:cs="Microsoft JhengHei"/>
          <w:sz w:val="32"/>
          <w:szCs w:val="32"/>
          <w:lang w:eastAsia="zh-CN"/>
        </w:rPr>
        <w:t>系统</w:t>
      </w:r>
      <w:r>
        <w:rPr>
          <w:rFonts w:ascii="Microsoft JhengHei" w:eastAsia="Microsoft JhengHei" w:hAnsi="Microsoft JhengHei" w:cs="Microsoft JhengHei"/>
          <w:spacing w:val="2"/>
          <w:sz w:val="32"/>
          <w:szCs w:val="32"/>
          <w:lang w:eastAsia="zh-CN"/>
        </w:rPr>
        <w:t>自</w:t>
      </w:r>
      <w:r>
        <w:rPr>
          <w:rFonts w:ascii="Microsoft JhengHei" w:eastAsia="Microsoft JhengHei" w:hAnsi="Microsoft JhengHei" w:cs="Microsoft JhengHei"/>
          <w:sz w:val="32"/>
          <w:szCs w:val="32"/>
          <w:lang w:eastAsia="zh-CN"/>
        </w:rPr>
        <w:t>动</w:t>
      </w:r>
    </w:p>
    <w:p w:rsidR="00C9320D" w:rsidRDefault="00C9320D" w:rsidP="00C9320D">
      <w:pPr>
        <w:spacing w:before="16" w:after="0" w:line="272" w:lineRule="auto"/>
        <w:ind w:left="112" w:right="15"/>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生</w:t>
      </w:r>
      <w:r>
        <w:rPr>
          <w:rFonts w:ascii="Microsoft JhengHei" w:eastAsia="Microsoft JhengHei" w:hAnsi="Microsoft JhengHei" w:cs="Microsoft JhengHei"/>
          <w:sz w:val="32"/>
          <w:szCs w:val="32"/>
          <w:lang w:eastAsia="zh-CN"/>
        </w:rPr>
        <w:t>成（</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请人在</w:t>
      </w:r>
      <w:r>
        <w:rPr>
          <w:rFonts w:ascii="Microsoft JhengHei" w:eastAsia="Microsoft JhengHei" w:hAnsi="Microsoft JhengHei" w:cs="Microsoft JhengHei"/>
          <w:spacing w:val="2"/>
          <w:sz w:val="32"/>
          <w:szCs w:val="32"/>
          <w:lang w:eastAsia="zh-CN"/>
        </w:rPr>
        <w:t>网</w:t>
      </w:r>
      <w:r>
        <w:rPr>
          <w:rFonts w:ascii="Microsoft JhengHei" w:eastAsia="Microsoft JhengHei" w:hAnsi="Microsoft JhengHei" w:cs="Microsoft JhengHei"/>
          <w:sz w:val="32"/>
          <w:szCs w:val="32"/>
          <w:lang w:eastAsia="zh-CN"/>
        </w:rPr>
        <w:t>上报</w:t>
      </w:r>
      <w:r>
        <w:rPr>
          <w:rFonts w:ascii="Microsoft JhengHei" w:eastAsia="Microsoft JhengHei" w:hAnsi="Microsoft JhengHei" w:cs="Microsoft JhengHei"/>
          <w:spacing w:val="2"/>
          <w:sz w:val="32"/>
          <w:szCs w:val="32"/>
          <w:lang w:eastAsia="zh-CN"/>
        </w:rPr>
        <w:t>名</w:t>
      </w:r>
      <w:r>
        <w:rPr>
          <w:rFonts w:ascii="Microsoft JhengHei" w:eastAsia="Microsoft JhengHei" w:hAnsi="Microsoft JhengHei" w:cs="Microsoft JhengHei"/>
          <w:sz w:val="32"/>
          <w:szCs w:val="32"/>
          <w:lang w:eastAsia="zh-CN"/>
        </w:rPr>
        <w:t>阶段此</w:t>
      </w:r>
      <w:r>
        <w:rPr>
          <w:rFonts w:ascii="Microsoft JhengHei" w:eastAsia="Microsoft JhengHei" w:hAnsi="Microsoft JhengHei" w:cs="Microsoft JhengHei"/>
          <w:spacing w:val="2"/>
          <w:sz w:val="32"/>
          <w:szCs w:val="32"/>
          <w:lang w:eastAsia="zh-CN"/>
        </w:rPr>
        <w:t>表</w:t>
      </w:r>
      <w:r>
        <w:rPr>
          <w:rFonts w:ascii="Microsoft JhengHei" w:eastAsia="Microsoft JhengHei" w:hAnsi="Microsoft JhengHei" w:cs="Microsoft JhengHei"/>
          <w:sz w:val="32"/>
          <w:szCs w:val="32"/>
          <w:lang w:eastAsia="zh-CN"/>
        </w:rPr>
        <w:t>不在</w:t>
      </w:r>
      <w:r>
        <w:rPr>
          <w:rFonts w:ascii="Microsoft JhengHei" w:eastAsia="Microsoft JhengHei" w:hAnsi="Microsoft JhengHei" w:cs="Microsoft JhengHei"/>
          <w:spacing w:val="2"/>
          <w:sz w:val="32"/>
          <w:szCs w:val="32"/>
          <w:lang w:eastAsia="zh-CN"/>
        </w:rPr>
        <w:t>报</w:t>
      </w:r>
      <w:r>
        <w:rPr>
          <w:rFonts w:ascii="Microsoft JhengHei" w:eastAsia="Microsoft JhengHei" w:hAnsi="Microsoft JhengHei" w:cs="Microsoft JhengHei"/>
          <w:sz w:val="32"/>
          <w:szCs w:val="32"/>
          <w:lang w:eastAsia="zh-CN"/>
        </w:rPr>
        <w:t>名系统</w:t>
      </w:r>
      <w:r>
        <w:rPr>
          <w:rFonts w:ascii="Microsoft JhengHei" w:eastAsia="Microsoft JhengHei" w:hAnsi="Microsoft JhengHei" w:cs="Microsoft JhengHei"/>
          <w:spacing w:val="2"/>
          <w:sz w:val="32"/>
          <w:szCs w:val="32"/>
          <w:lang w:eastAsia="zh-CN"/>
        </w:rPr>
        <w:t>中</w:t>
      </w:r>
      <w:r>
        <w:rPr>
          <w:rFonts w:ascii="Microsoft JhengHei" w:eastAsia="Microsoft JhengHei" w:hAnsi="Microsoft JhengHei" w:cs="Microsoft JhengHei"/>
          <w:sz w:val="32"/>
          <w:szCs w:val="32"/>
          <w:lang w:eastAsia="zh-CN"/>
        </w:rPr>
        <w:t>显</w:t>
      </w:r>
      <w:r>
        <w:rPr>
          <w:rFonts w:ascii="Microsoft JhengHei" w:eastAsia="Microsoft JhengHei" w:hAnsi="Microsoft JhengHei" w:cs="Microsoft JhengHei"/>
          <w:spacing w:val="2"/>
          <w:sz w:val="32"/>
          <w:szCs w:val="32"/>
          <w:lang w:eastAsia="zh-CN"/>
        </w:rPr>
        <w:t>示</w:t>
      </w:r>
      <w:r>
        <w:rPr>
          <w:rFonts w:ascii="Microsoft JhengHei" w:eastAsia="Microsoft JhengHei" w:hAnsi="Microsoft JhengHei" w:cs="Microsoft JhengHei"/>
          <w:spacing w:val="-161"/>
          <w:sz w:val="32"/>
          <w:szCs w:val="32"/>
          <w:lang w:eastAsia="zh-CN"/>
        </w:rPr>
        <w:t>）</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推</w:t>
      </w:r>
      <w:r>
        <w:rPr>
          <w:rFonts w:ascii="Microsoft JhengHei" w:eastAsia="Microsoft JhengHei" w:hAnsi="Microsoft JhengHei" w:cs="Microsoft JhengHei"/>
          <w:sz w:val="32"/>
          <w:szCs w:val="32"/>
          <w:lang w:eastAsia="zh-CN"/>
        </w:rPr>
        <w:t xml:space="preserve">荐 </w:t>
      </w:r>
      <w:r>
        <w:rPr>
          <w:rFonts w:ascii="Microsoft JhengHei" w:eastAsia="Microsoft JhengHei" w:hAnsi="Microsoft JhengHei" w:cs="Microsoft JhengHei"/>
          <w:spacing w:val="2"/>
          <w:sz w:val="32"/>
          <w:szCs w:val="32"/>
          <w:lang w:eastAsia="zh-CN"/>
        </w:rPr>
        <w:t>意</w:t>
      </w:r>
      <w:r>
        <w:rPr>
          <w:rFonts w:ascii="Microsoft JhengHei" w:eastAsia="Microsoft JhengHei" w:hAnsi="Microsoft JhengHei" w:cs="Microsoft JhengHei"/>
          <w:sz w:val="32"/>
          <w:szCs w:val="32"/>
          <w:lang w:eastAsia="zh-CN"/>
        </w:rPr>
        <w:t>见应</w:t>
      </w:r>
      <w:r>
        <w:rPr>
          <w:rFonts w:ascii="Microsoft JhengHei" w:eastAsia="Microsoft JhengHei" w:hAnsi="Microsoft JhengHei" w:cs="Microsoft JhengHei"/>
          <w:spacing w:val="2"/>
          <w:sz w:val="32"/>
          <w:szCs w:val="32"/>
          <w:lang w:eastAsia="zh-CN"/>
        </w:rPr>
        <w:t>由</w:t>
      </w:r>
      <w:r>
        <w:rPr>
          <w:rFonts w:ascii="Microsoft JhengHei" w:eastAsia="Microsoft JhengHei" w:hAnsi="Microsoft JhengHei" w:cs="Microsoft JhengHei"/>
          <w:sz w:val="32"/>
          <w:szCs w:val="32"/>
          <w:lang w:eastAsia="zh-CN"/>
        </w:rPr>
        <w:t>申请人</w:t>
      </w:r>
      <w:r>
        <w:rPr>
          <w:rFonts w:ascii="Microsoft JhengHei" w:eastAsia="Microsoft JhengHei" w:hAnsi="Microsoft JhengHei" w:cs="Microsoft JhengHei"/>
          <w:spacing w:val="2"/>
          <w:sz w:val="32"/>
          <w:szCs w:val="32"/>
          <w:lang w:eastAsia="zh-CN"/>
        </w:rPr>
        <w:t>所</w:t>
      </w:r>
      <w:r>
        <w:rPr>
          <w:rFonts w:ascii="Microsoft JhengHei" w:eastAsia="Microsoft JhengHei" w:hAnsi="Microsoft JhengHei" w:cs="Microsoft JhengHei"/>
          <w:sz w:val="32"/>
          <w:szCs w:val="32"/>
          <w:lang w:eastAsia="zh-CN"/>
        </w:rPr>
        <w:t>在部</w:t>
      </w:r>
      <w:r>
        <w:rPr>
          <w:rFonts w:ascii="Microsoft JhengHei" w:eastAsia="Microsoft JhengHei" w:hAnsi="Microsoft JhengHei" w:cs="Microsoft JhengHei"/>
          <w:spacing w:val="2"/>
          <w:sz w:val="32"/>
          <w:szCs w:val="32"/>
          <w:lang w:eastAsia="zh-CN"/>
        </w:rPr>
        <w:t>门</w:t>
      </w:r>
      <w:r>
        <w:rPr>
          <w:rFonts w:ascii="Microsoft JhengHei" w:eastAsia="Microsoft JhengHei" w:hAnsi="Microsoft JhengHei" w:cs="Microsoft JhengHei"/>
          <w:sz w:val="32"/>
          <w:szCs w:val="32"/>
          <w:lang w:eastAsia="zh-CN"/>
        </w:rPr>
        <w:t>（院、</w:t>
      </w:r>
      <w:r>
        <w:rPr>
          <w:rFonts w:ascii="Microsoft JhengHei" w:eastAsia="Microsoft JhengHei" w:hAnsi="Microsoft JhengHei" w:cs="Microsoft JhengHei"/>
          <w:spacing w:val="2"/>
          <w:sz w:val="32"/>
          <w:szCs w:val="32"/>
          <w:lang w:eastAsia="zh-CN"/>
        </w:rPr>
        <w:t>系</w:t>
      </w:r>
      <w:r>
        <w:rPr>
          <w:rFonts w:ascii="Microsoft JhengHei" w:eastAsia="Microsoft JhengHei" w:hAnsi="Microsoft JhengHei" w:cs="Microsoft JhengHei"/>
          <w:sz w:val="32"/>
          <w:szCs w:val="32"/>
          <w:lang w:eastAsia="zh-CN"/>
        </w:rPr>
        <w:t>、所</w:t>
      </w:r>
      <w:r>
        <w:rPr>
          <w:rFonts w:ascii="Microsoft JhengHei" w:eastAsia="Microsoft JhengHei" w:hAnsi="Microsoft JhengHei" w:cs="Microsoft JhengHei"/>
          <w:spacing w:val="2"/>
          <w:sz w:val="32"/>
          <w:szCs w:val="32"/>
          <w:lang w:eastAsia="zh-CN"/>
        </w:rPr>
        <w:t>等</w:t>
      </w:r>
      <w:r>
        <w:rPr>
          <w:rFonts w:ascii="Microsoft JhengHei" w:eastAsia="Microsoft JhengHei" w:hAnsi="Microsoft JhengHei" w:cs="Microsoft JhengHei"/>
          <w:sz w:val="32"/>
          <w:szCs w:val="32"/>
          <w:lang w:eastAsia="zh-CN"/>
        </w:rPr>
        <w:t>）填写</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上级</w:t>
      </w:r>
      <w:r>
        <w:rPr>
          <w:rFonts w:ascii="Microsoft JhengHei" w:eastAsia="Microsoft JhengHei" w:hAnsi="Microsoft JhengHei" w:cs="Microsoft JhengHei"/>
          <w:spacing w:val="2"/>
          <w:sz w:val="32"/>
          <w:szCs w:val="32"/>
          <w:lang w:eastAsia="zh-CN"/>
        </w:rPr>
        <w:t>批</w:t>
      </w:r>
      <w:r>
        <w:rPr>
          <w:rFonts w:ascii="Microsoft JhengHei" w:eastAsia="Microsoft JhengHei" w:hAnsi="Microsoft JhengHei" w:cs="Microsoft JhengHei"/>
          <w:sz w:val="32"/>
          <w:szCs w:val="32"/>
          <w:lang w:eastAsia="zh-CN"/>
        </w:rPr>
        <w:t xml:space="preserve">准意 </w:t>
      </w:r>
      <w:r>
        <w:rPr>
          <w:rFonts w:ascii="Microsoft JhengHei" w:eastAsia="Microsoft JhengHei" w:hAnsi="Microsoft JhengHei" w:cs="Microsoft JhengHei"/>
          <w:spacing w:val="2"/>
          <w:sz w:val="32"/>
          <w:szCs w:val="32"/>
          <w:lang w:eastAsia="zh-CN"/>
        </w:rPr>
        <w:t>见</w:t>
      </w:r>
      <w:r>
        <w:rPr>
          <w:rFonts w:ascii="Microsoft JhengHei" w:eastAsia="Microsoft JhengHei" w:hAnsi="Microsoft JhengHei" w:cs="Microsoft JhengHei"/>
          <w:sz w:val="32"/>
          <w:szCs w:val="32"/>
          <w:lang w:eastAsia="zh-CN"/>
        </w:rPr>
        <w:t>由所</w:t>
      </w:r>
      <w:r>
        <w:rPr>
          <w:rFonts w:ascii="Microsoft JhengHei" w:eastAsia="Microsoft JhengHei" w:hAnsi="Microsoft JhengHei" w:cs="Microsoft JhengHei"/>
          <w:spacing w:val="2"/>
          <w:sz w:val="32"/>
          <w:szCs w:val="32"/>
          <w:lang w:eastAsia="zh-CN"/>
        </w:rPr>
        <w:t>在</w:t>
      </w:r>
      <w:r>
        <w:rPr>
          <w:rFonts w:ascii="Microsoft JhengHei" w:eastAsia="Microsoft JhengHei" w:hAnsi="Microsoft JhengHei" w:cs="Microsoft JhengHei"/>
          <w:sz w:val="32"/>
          <w:szCs w:val="32"/>
          <w:lang w:eastAsia="zh-CN"/>
        </w:rPr>
        <w:t>单位负</w:t>
      </w:r>
      <w:r>
        <w:rPr>
          <w:rFonts w:ascii="Microsoft JhengHei" w:eastAsia="Microsoft JhengHei" w:hAnsi="Microsoft JhengHei" w:cs="Microsoft JhengHei"/>
          <w:spacing w:val="2"/>
          <w:sz w:val="32"/>
          <w:szCs w:val="32"/>
          <w:lang w:eastAsia="zh-CN"/>
        </w:rPr>
        <w:t>责</w:t>
      </w:r>
      <w:r>
        <w:rPr>
          <w:rFonts w:ascii="Microsoft JhengHei" w:eastAsia="Microsoft JhengHei" w:hAnsi="Microsoft JhengHei" w:cs="Microsoft JhengHei"/>
          <w:sz w:val="32"/>
          <w:szCs w:val="32"/>
          <w:lang w:eastAsia="zh-CN"/>
        </w:rPr>
        <w:t>选拔</w:t>
      </w:r>
      <w:r>
        <w:rPr>
          <w:rFonts w:ascii="Microsoft JhengHei" w:eastAsia="Microsoft JhengHei" w:hAnsi="Microsoft JhengHei" w:cs="Microsoft JhengHei"/>
          <w:spacing w:val="2"/>
          <w:sz w:val="32"/>
          <w:szCs w:val="32"/>
          <w:lang w:eastAsia="zh-CN"/>
        </w:rPr>
        <w:t>工</w:t>
      </w:r>
      <w:r>
        <w:rPr>
          <w:rFonts w:ascii="Microsoft JhengHei" w:eastAsia="Microsoft JhengHei" w:hAnsi="Microsoft JhengHei" w:cs="Microsoft JhengHei"/>
          <w:sz w:val="32"/>
          <w:szCs w:val="32"/>
          <w:lang w:eastAsia="zh-CN"/>
        </w:rPr>
        <w:t>作的主</w:t>
      </w:r>
      <w:r>
        <w:rPr>
          <w:rFonts w:ascii="Microsoft JhengHei" w:eastAsia="Microsoft JhengHei" w:hAnsi="Microsoft JhengHei" w:cs="Microsoft JhengHei"/>
          <w:spacing w:val="2"/>
          <w:sz w:val="32"/>
          <w:szCs w:val="32"/>
          <w:lang w:eastAsia="zh-CN"/>
        </w:rPr>
        <w:t>管</w:t>
      </w:r>
      <w:r>
        <w:rPr>
          <w:rFonts w:ascii="Microsoft JhengHei" w:eastAsia="Microsoft JhengHei" w:hAnsi="Microsoft JhengHei" w:cs="Microsoft JhengHei"/>
          <w:sz w:val="32"/>
          <w:szCs w:val="32"/>
          <w:lang w:eastAsia="zh-CN"/>
        </w:rPr>
        <w:t>部门</w:t>
      </w:r>
      <w:r>
        <w:rPr>
          <w:rFonts w:ascii="Microsoft JhengHei" w:eastAsia="Microsoft JhengHei" w:hAnsi="Microsoft JhengHei" w:cs="Microsoft JhengHei"/>
          <w:spacing w:val="2"/>
          <w:sz w:val="32"/>
          <w:szCs w:val="32"/>
          <w:lang w:eastAsia="zh-CN"/>
        </w:rPr>
        <w:t>在</w:t>
      </w:r>
      <w:r>
        <w:rPr>
          <w:rFonts w:ascii="Microsoft JhengHei" w:eastAsia="Microsoft JhengHei" w:hAnsi="Microsoft JhengHei" w:cs="Microsoft JhengHei"/>
          <w:sz w:val="32"/>
          <w:szCs w:val="32"/>
          <w:lang w:eastAsia="zh-CN"/>
        </w:rPr>
        <w:t>认真核</w:t>
      </w:r>
      <w:r>
        <w:rPr>
          <w:rFonts w:ascii="Microsoft JhengHei" w:eastAsia="Microsoft JhengHei" w:hAnsi="Microsoft JhengHei" w:cs="Microsoft JhengHei"/>
          <w:spacing w:val="2"/>
          <w:sz w:val="32"/>
          <w:szCs w:val="32"/>
          <w:lang w:eastAsia="zh-CN"/>
        </w:rPr>
        <w:t>对</w:t>
      </w:r>
      <w:r>
        <w:rPr>
          <w:rFonts w:ascii="Microsoft JhengHei" w:eastAsia="Microsoft JhengHei" w:hAnsi="Microsoft JhengHei" w:cs="Microsoft JhengHei"/>
          <w:sz w:val="32"/>
          <w:szCs w:val="32"/>
          <w:lang w:eastAsia="zh-CN"/>
        </w:rPr>
        <w:t>申请</w:t>
      </w:r>
      <w:r>
        <w:rPr>
          <w:rFonts w:ascii="Microsoft JhengHei" w:eastAsia="Microsoft JhengHei" w:hAnsi="Microsoft JhengHei" w:cs="Microsoft JhengHei"/>
          <w:spacing w:val="2"/>
          <w:sz w:val="32"/>
          <w:szCs w:val="32"/>
          <w:lang w:eastAsia="zh-CN"/>
        </w:rPr>
        <w:t>人</w:t>
      </w:r>
      <w:r>
        <w:rPr>
          <w:rFonts w:ascii="Microsoft JhengHei" w:eastAsia="Microsoft JhengHei" w:hAnsi="Microsoft JhengHei" w:cs="Microsoft JhengHei"/>
          <w:sz w:val="32"/>
          <w:szCs w:val="32"/>
          <w:lang w:eastAsia="zh-CN"/>
        </w:rPr>
        <w:t xml:space="preserve">所填 </w:t>
      </w:r>
      <w:r>
        <w:rPr>
          <w:rFonts w:ascii="Microsoft JhengHei" w:eastAsia="Microsoft JhengHei" w:hAnsi="Microsoft JhengHei" w:cs="Microsoft JhengHei"/>
          <w:spacing w:val="2"/>
          <w:sz w:val="32"/>
          <w:szCs w:val="32"/>
          <w:lang w:eastAsia="zh-CN"/>
        </w:rPr>
        <w:t>信</w:t>
      </w:r>
      <w:r>
        <w:rPr>
          <w:rFonts w:ascii="Microsoft JhengHei" w:eastAsia="Microsoft JhengHei" w:hAnsi="Microsoft JhengHei" w:cs="Microsoft JhengHei"/>
          <w:sz w:val="32"/>
          <w:szCs w:val="32"/>
          <w:lang w:eastAsia="zh-CN"/>
        </w:rPr>
        <w:t>息后</w:t>
      </w:r>
      <w:r>
        <w:rPr>
          <w:rFonts w:ascii="Microsoft JhengHei" w:eastAsia="Microsoft JhengHei" w:hAnsi="Microsoft JhengHei" w:cs="Microsoft JhengHei"/>
          <w:spacing w:val="2"/>
          <w:sz w:val="32"/>
          <w:szCs w:val="32"/>
          <w:lang w:eastAsia="zh-CN"/>
        </w:rPr>
        <w:t>填</w:t>
      </w:r>
      <w:r>
        <w:rPr>
          <w:rFonts w:ascii="Microsoft JhengHei" w:eastAsia="Microsoft JhengHei" w:hAnsi="Microsoft JhengHei" w:cs="Microsoft JhengHei"/>
          <w:sz w:val="32"/>
          <w:szCs w:val="32"/>
          <w:lang w:eastAsia="zh-CN"/>
        </w:rPr>
        <w:t>写，应</w:t>
      </w:r>
      <w:r>
        <w:rPr>
          <w:rFonts w:ascii="Microsoft JhengHei" w:eastAsia="Microsoft JhengHei" w:hAnsi="Microsoft JhengHei" w:cs="Microsoft JhengHei"/>
          <w:spacing w:val="2"/>
          <w:sz w:val="32"/>
          <w:szCs w:val="32"/>
          <w:lang w:eastAsia="zh-CN"/>
        </w:rPr>
        <w:t>加</w:t>
      </w:r>
      <w:r>
        <w:rPr>
          <w:rFonts w:ascii="Microsoft JhengHei" w:eastAsia="Microsoft JhengHei" w:hAnsi="Microsoft JhengHei" w:cs="Microsoft JhengHei"/>
          <w:sz w:val="32"/>
          <w:szCs w:val="32"/>
          <w:lang w:eastAsia="zh-CN"/>
        </w:rPr>
        <w:t>盖推</w:t>
      </w:r>
      <w:r>
        <w:rPr>
          <w:rFonts w:ascii="Microsoft JhengHei" w:eastAsia="Microsoft JhengHei" w:hAnsi="Microsoft JhengHei" w:cs="Microsoft JhengHei"/>
          <w:spacing w:val="2"/>
          <w:sz w:val="32"/>
          <w:szCs w:val="32"/>
          <w:lang w:eastAsia="zh-CN"/>
        </w:rPr>
        <w:t>荐</w:t>
      </w:r>
      <w:r>
        <w:rPr>
          <w:rFonts w:ascii="Microsoft JhengHei" w:eastAsia="Microsoft JhengHei" w:hAnsi="Microsoft JhengHei" w:cs="Microsoft JhengHei"/>
          <w:sz w:val="32"/>
          <w:szCs w:val="32"/>
          <w:lang w:eastAsia="zh-CN"/>
        </w:rPr>
        <w:t>单位公</w:t>
      </w:r>
      <w:r>
        <w:rPr>
          <w:rFonts w:ascii="Microsoft JhengHei" w:eastAsia="Microsoft JhengHei" w:hAnsi="Microsoft JhengHei" w:cs="Microsoft JhengHei"/>
          <w:spacing w:val="2"/>
          <w:sz w:val="32"/>
          <w:szCs w:val="32"/>
          <w:lang w:eastAsia="zh-CN"/>
        </w:rPr>
        <w:t>章</w:t>
      </w:r>
      <w:r>
        <w:rPr>
          <w:rFonts w:ascii="Microsoft JhengHei" w:eastAsia="Microsoft JhengHei" w:hAnsi="Microsoft JhengHei" w:cs="Microsoft JhengHei"/>
          <w:sz w:val="32"/>
          <w:szCs w:val="32"/>
          <w:lang w:eastAsia="zh-CN"/>
        </w:rPr>
        <w:t>。</w:t>
      </w:r>
    </w:p>
    <w:p w:rsidR="00C9320D" w:rsidRDefault="00C9320D" w:rsidP="00C9320D">
      <w:pPr>
        <w:spacing w:before="16" w:after="0" w:line="272" w:lineRule="auto"/>
        <w:ind w:left="752" w:right="176"/>
        <w:rPr>
          <w:rFonts w:ascii="Microsoft JhengHei" w:eastAsia="Microsoft JhengHei" w:hAnsi="Microsoft JhengHei" w:cs="Microsoft JhengHei"/>
          <w:sz w:val="32"/>
          <w:szCs w:val="32"/>
          <w:lang w:eastAsia="zh-CN"/>
        </w:rPr>
      </w:pPr>
      <w:r>
        <w:rPr>
          <w:rFonts w:ascii="Arial" w:eastAsia="Arial" w:hAnsi="Arial" w:cs="Arial"/>
          <w:spacing w:val="1"/>
          <w:w w:val="119"/>
          <w:sz w:val="32"/>
          <w:szCs w:val="32"/>
          <w:lang w:eastAsia="zh-CN"/>
        </w:rPr>
        <w:t>3.</w:t>
      </w:r>
      <w:r>
        <w:rPr>
          <w:rFonts w:ascii="Microsoft JhengHei" w:eastAsia="Microsoft JhengHei" w:hAnsi="Microsoft JhengHei" w:cs="Microsoft JhengHei"/>
          <w:w w:val="99"/>
          <w:sz w:val="32"/>
          <w:szCs w:val="32"/>
          <w:lang w:eastAsia="zh-CN"/>
        </w:rPr>
        <w:t>国外</w:t>
      </w:r>
      <w:r>
        <w:rPr>
          <w:rFonts w:ascii="Microsoft JhengHei" w:eastAsia="Microsoft JhengHei" w:hAnsi="Microsoft JhengHei" w:cs="Microsoft JhengHei"/>
          <w:spacing w:val="2"/>
          <w:w w:val="99"/>
          <w:sz w:val="32"/>
          <w:szCs w:val="32"/>
          <w:lang w:eastAsia="zh-CN"/>
        </w:rPr>
        <w:t>单</w:t>
      </w:r>
      <w:r>
        <w:rPr>
          <w:rFonts w:ascii="Microsoft JhengHei" w:eastAsia="Microsoft JhengHei" w:hAnsi="Microsoft JhengHei" w:cs="Microsoft JhengHei"/>
          <w:w w:val="99"/>
          <w:sz w:val="32"/>
          <w:szCs w:val="32"/>
          <w:lang w:eastAsia="zh-CN"/>
        </w:rPr>
        <w:t>位正</w:t>
      </w:r>
      <w:r>
        <w:rPr>
          <w:rFonts w:ascii="Microsoft JhengHei" w:eastAsia="Microsoft JhengHei" w:hAnsi="Microsoft JhengHei" w:cs="Microsoft JhengHei"/>
          <w:spacing w:val="1"/>
          <w:w w:val="99"/>
          <w:sz w:val="32"/>
          <w:szCs w:val="32"/>
          <w:lang w:eastAsia="zh-CN"/>
        </w:rPr>
        <w:t>式</w:t>
      </w:r>
      <w:r>
        <w:rPr>
          <w:rFonts w:ascii="Microsoft JhengHei" w:eastAsia="Microsoft JhengHei" w:hAnsi="Microsoft JhengHei" w:cs="Microsoft JhengHei"/>
          <w:spacing w:val="2"/>
          <w:w w:val="99"/>
          <w:sz w:val="32"/>
          <w:szCs w:val="32"/>
          <w:lang w:eastAsia="zh-CN"/>
        </w:rPr>
        <w:t>或</w:t>
      </w:r>
      <w:r>
        <w:rPr>
          <w:rFonts w:ascii="Microsoft JhengHei" w:eastAsia="Microsoft JhengHei" w:hAnsi="Microsoft JhengHei" w:cs="Microsoft JhengHei"/>
          <w:w w:val="99"/>
          <w:sz w:val="32"/>
          <w:szCs w:val="32"/>
          <w:lang w:eastAsia="zh-CN"/>
        </w:rPr>
        <w:t>意向</w:t>
      </w:r>
      <w:r>
        <w:rPr>
          <w:rFonts w:ascii="Microsoft JhengHei" w:eastAsia="Microsoft JhengHei" w:hAnsi="Microsoft JhengHei" w:cs="Microsoft JhengHei"/>
          <w:spacing w:val="2"/>
          <w:w w:val="99"/>
          <w:sz w:val="32"/>
          <w:szCs w:val="32"/>
          <w:lang w:eastAsia="zh-CN"/>
        </w:rPr>
        <w:t>邀</w:t>
      </w:r>
      <w:r>
        <w:rPr>
          <w:rFonts w:ascii="Microsoft JhengHei" w:eastAsia="Microsoft JhengHei" w:hAnsi="Microsoft JhengHei" w:cs="Microsoft JhengHei"/>
          <w:w w:val="99"/>
          <w:sz w:val="32"/>
          <w:szCs w:val="32"/>
          <w:lang w:eastAsia="zh-CN"/>
        </w:rPr>
        <w:t>请信复</w:t>
      </w:r>
      <w:r>
        <w:rPr>
          <w:rFonts w:ascii="Microsoft JhengHei" w:eastAsia="Microsoft JhengHei" w:hAnsi="Microsoft JhengHei" w:cs="Microsoft JhengHei"/>
          <w:spacing w:val="2"/>
          <w:w w:val="99"/>
          <w:sz w:val="32"/>
          <w:szCs w:val="32"/>
          <w:lang w:eastAsia="zh-CN"/>
        </w:rPr>
        <w:t>印</w:t>
      </w:r>
      <w:r>
        <w:rPr>
          <w:rFonts w:ascii="Microsoft JhengHei" w:eastAsia="Microsoft JhengHei" w:hAnsi="Microsoft JhengHei" w:cs="Microsoft JhengHei"/>
          <w:w w:val="99"/>
          <w:sz w:val="32"/>
          <w:szCs w:val="32"/>
          <w:lang w:eastAsia="zh-CN"/>
        </w:rPr>
        <w:t xml:space="preserve">件 </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报时</w:t>
      </w:r>
      <w:r>
        <w:rPr>
          <w:rFonts w:ascii="Microsoft JhengHei" w:eastAsia="Microsoft JhengHei" w:hAnsi="Microsoft JhengHei" w:cs="Microsoft JhengHei"/>
          <w:spacing w:val="2"/>
          <w:sz w:val="32"/>
          <w:szCs w:val="32"/>
          <w:lang w:eastAsia="zh-CN"/>
        </w:rPr>
        <w:t>提</w:t>
      </w:r>
      <w:r>
        <w:rPr>
          <w:rFonts w:ascii="Microsoft JhengHei" w:eastAsia="Microsoft JhengHei" w:hAnsi="Microsoft JhengHei" w:cs="Microsoft JhengHei"/>
          <w:sz w:val="32"/>
          <w:szCs w:val="32"/>
          <w:lang w:eastAsia="zh-CN"/>
        </w:rPr>
        <w:t>交国外</w:t>
      </w:r>
      <w:r>
        <w:rPr>
          <w:rFonts w:ascii="Microsoft JhengHei" w:eastAsia="Microsoft JhengHei" w:hAnsi="Microsoft JhengHei" w:cs="Microsoft JhengHei"/>
          <w:spacing w:val="2"/>
          <w:sz w:val="32"/>
          <w:szCs w:val="32"/>
          <w:lang w:eastAsia="zh-CN"/>
        </w:rPr>
        <w:t>大</w:t>
      </w:r>
      <w:r>
        <w:rPr>
          <w:rFonts w:ascii="Microsoft JhengHei" w:eastAsia="Microsoft JhengHei" w:hAnsi="Microsoft JhengHei" w:cs="Microsoft JhengHei"/>
          <w:sz w:val="32"/>
          <w:szCs w:val="32"/>
          <w:lang w:eastAsia="zh-CN"/>
        </w:rPr>
        <w:t>学或</w:t>
      </w:r>
      <w:r>
        <w:rPr>
          <w:rFonts w:ascii="Microsoft JhengHei" w:eastAsia="Microsoft JhengHei" w:hAnsi="Microsoft JhengHei" w:cs="Microsoft JhengHei"/>
          <w:spacing w:val="2"/>
          <w:sz w:val="32"/>
          <w:szCs w:val="32"/>
          <w:lang w:eastAsia="zh-CN"/>
        </w:rPr>
        <w:t>科</w:t>
      </w:r>
      <w:r>
        <w:rPr>
          <w:rFonts w:ascii="Microsoft JhengHei" w:eastAsia="Microsoft JhengHei" w:hAnsi="Microsoft JhengHei" w:cs="Microsoft JhengHei"/>
          <w:sz w:val="32"/>
          <w:szCs w:val="32"/>
          <w:lang w:eastAsia="zh-CN"/>
        </w:rPr>
        <w:t>研机构</w:t>
      </w:r>
      <w:r>
        <w:rPr>
          <w:rFonts w:ascii="Microsoft JhengHei" w:eastAsia="Microsoft JhengHei" w:hAnsi="Microsoft JhengHei" w:cs="Microsoft JhengHei"/>
          <w:spacing w:val="2"/>
          <w:sz w:val="32"/>
          <w:szCs w:val="32"/>
          <w:lang w:eastAsia="zh-CN"/>
        </w:rPr>
        <w:t>的</w:t>
      </w:r>
      <w:r>
        <w:rPr>
          <w:rFonts w:ascii="Microsoft JhengHei" w:eastAsia="Microsoft JhengHei" w:hAnsi="Microsoft JhengHei" w:cs="Microsoft JhengHei"/>
          <w:sz w:val="32"/>
          <w:szCs w:val="32"/>
          <w:lang w:eastAsia="zh-CN"/>
        </w:rPr>
        <w:t>邀请</w:t>
      </w:r>
      <w:r>
        <w:rPr>
          <w:rFonts w:ascii="Microsoft JhengHei" w:eastAsia="Microsoft JhengHei" w:hAnsi="Microsoft JhengHei" w:cs="Microsoft JhengHei"/>
          <w:spacing w:val="2"/>
          <w:sz w:val="32"/>
          <w:szCs w:val="32"/>
          <w:lang w:eastAsia="zh-CN"/>
        </w:rPr>
        <w:t>函</w:t>
      </w:r>
      <w:r>
        <w:rPr>
          <w:rFonts w:ascii="Microsoft JhengHei" w:eastAsia="Microsoft JhengHei" w:hAnsi="Microsoft JhengHei" w:cs="Microsoft JhengHei"/>
          <w:sz w:val="32"/>
          <w:szCs w:val="32"/>
          <w:lang w:eastAsia="zh-CN"/>
        </w:rPr>
        <w:t>。邀请</w:t>
      </w:r>
      <w:r>
        <w:rPr>
          <w:rFonts w:ascii="Microsoft JhengHei" w:eastAsia="Microsoft JhengHei" w:hAnsi="Microsoft JhengHei" w:cs="Microsoft JhengHei"/>
          <w:spacing w:val="2"/>
          <w:sz w:val="32"/>
          <w:szCs w:val="32"/>
          <w:lang w:eastAsia="zh-CN"/>
        </w:rPr>
        <w:t>信</w:t>
      </w:r>
      <w:r>
        <w:rPr>
          <w:rFonts w:ascii="Microsoft JhengHei" w:eastAsia="Microsoft JhengHei" w:hAnsi="Microsoft JhengHei" w:cs="Microsoft JhengHei"/>
          <w:sz w:val="32"/>
          <w:szCs w:val="32"/>
          <w:lang w:eastAsia="zh-CN"/>
        </w:rPr>
        <w:t>一般应</w:t>
      </w:r>
    </w:p>
    <w:p w:rsidR="00C9320D" w:rsidRDefault="00C9320D" w:rsidP="00C9320D">
      <w:pPr>
        <w:spacing w:before="16" w:after="0" w:line="272" w:lineRule="auto"/>
        <w:ind w:left="112" w:right="14"/>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w w:val="99"/>
          <w:sz w:val="32"/>
          <w:szCs w:val="32"/>
          <w:lang w:eastAsia="zh-CN"/>
        </w:rPr>
        <w:t>由</w:t>
      </w:r>
      <w:r>
        <w:rPr>
          <w:rFonts w:ascii="Microsoft JhengHei" w:eastAsia="Microsoft JhengHei" w:hAnsi="Microsoft JhengHei" w:cs="Microsoft JhengHei"/>
          <w:w w:val="99"/>
          <w:sz w:val="32"/>
          <w:szCs w:val="32"/>
          <w:lang w:eastAsia="zh-CN"/>
        </w:rPr>
        <w:t>外方</w:t>
      </w:r>
      <w:r>
        <w:rPr>
          <w:rFonts w:ascii="Microsoft JhengHei" w:eastAsia="Microsoft JhengHei" w:hAnsi="Microsoft JhengHei" w:cs="Microsoft JhengHei"/>
          <w:spacing w:val="2"/>
          <w:w w:val="99"/>
          <w:sz w:val="32"/>
          <w:szCs w:val="32"/>
          <w:lang w:eastAsia="zh-CN"/>
        </w:rPr>
        <w:t>教</w:t>
      </w:r>
      <w:r>
        <w:rPr>
          <w:rFonts w:ascii="Microsoft JhengHei" w:eastAsia="Microsoft JhengHei" w:hAnsi="Microsoft JhengHei" w:cs="Microsoft JhengHei"/>
          <w:w w:val="99"/>
          <w:sz w:val="32"/>
          <w:szCs w:val="32"/>
          <w:lang w:eastAsia="zh-CN"/>
        </w:rPr>
        <w:t>授</w:t>
      </w:r>
      <w:r>
        <w:rPr>
          <w:rFonts w:ascii="Arial" w:eastAsia="Arial" w:hAnsi="Arial" w:cs="Arial"/>
          <w:spacing w:val="2"/>
          <w:w w:val="179"/>
          <w:sz w:val="32"/>
          <w:szCs w:val="32"/>
          <w:lang w:eastAsia="zh-CN"/>
        </w:rPr>
        <w:t>/</w:t>
      </w:r>
      <w:r>
        <w:rPr>
          <w:rFonts w:ascii="Microsoft JhengHei" w:eastAsia="Microsoft JhengHei" w:hAnsi="Microsoft JhengHei" w:cs="Microsoft JhengHei"/>
          <w:w w:val="99"/>
          <w:sz w:val="32"/>
          <w:szCs w:val="32"/>
          <w:lang w:eastAsia="zh-CN"/>
        </w:rPr>
        <w:t>邀请</w:t>
      </w:r>
      <w:r>
        <w:rPr>
          <w:rFonts w:ascii="Microsoft JhengHei" w:eastAsia="Microsoft JhengHei" w:hAnsi="Microsoft JhengHei" w:cs="Microsoft JhengHei"/>
          <w:spacing w:val="2"/>
          <w:w w:val="99"/>
          <w:sz w:val="32"/>
          <w:szCs w:val="32"/>
          <w:lang w:eastAsia="zh-CN"/>
        </w:rPr>
        <w:t>单</w:t>
      </w:r>
      <w:r>
        <w:rPr>
          <w:rFonts w:ascii="Microsoft JhengHei" w:eastAsia="Microsoft JhengHei" w:hAnsi="Microsoft JhengHei" w:cs="Microsoft JhengHei"/>
          <w:w w:val="99"/>
          <w:sz w:val="32"/>
          <w:szCs w:val="32"/>
          <w:lang w:eastAsia="zh-CN"/>
        </w:rPr>
        <w:t>位签</w:t>
      </w:r>
      <w:r>
        <w:rPr>
          <w:rFonts w:ascii="Microsoft JhengHei" w:eastAsia="Microsoft JhengHei" w:hAnsi="Microsoft JhengHei" w:cs="Microsoft JhengHei"/>
          <w:spacing w:val="2"/>
          <w:w w:val="99"/>
          <w:sz w:val="32"/>
          <w:szCs w:val="32"/>
          <w:lang w:eastAsia="zh-CN"/>
        </w:rPr>
        <w:t>发</w:t>
      </w:r>
      <w:r>
        <w:rPr>
          <w:rFonts w:ascii="Microsoft JhengHei" w:eastAsia="Microsoft JhengHei" w:hAnsi="Microsoft JhengHei" w:cs="Microsoft JhengHei"/>
          <w:w w:val="99"/>
          <w:sz w:val="32"/>
          <w:szCs w:val="32"/>
          <w:lang w:eastAsia="zh-CN"/>
        </w:rPr>
        <w:t>，并使</w:t>
      </w:r>
      <w:r>
        <w:rPr>
          <w:rFonts w:ascii="Microsoft JhengHei" w:eastAsia="Microsoft JhengHei" w:hAnsi="Microsoft JhengHei" w:cs="Microsoft JhengHei"/>
          <w:spacing w:val="2"/>
          <w:w w:val="99"/>
          <w:sz w:val="32"/>
          <w:szCs w:val="32"/>
          <w:lang w:eastAsia="zh-CN"/>
        </w:rPr>
        <w:t>用</w:t>
      </w:r>
      <w:r>
        <w:rPr>
          <w:rFonts w:ascii="Microsoft JhengHei" w:eastAsia="Microsoft JhengHei" w:hAnsi="Microsoft JhengHei" w:cs="Microsoft JhengHei"/>
          <w:w w:val="99"/>
          <w:sz w:val="32"/>
          <w:szCs w:val="32"/>
          <w:lang w:eastAsia="zh-CN"/>
        </w:rPr>
        <w:t>邀请</w:t>
      </w:r>
      <w:r>
        <w:rPr>
          <w:rFonts w:ascii="Microsoft JhengHei" w:eastAsia="Microsoft JhengHei" w:hAnsi="Microsoft JhengHei" w:cs="Microsoft JhengHei"/>
          <w:spacing w:val="2"/>
          <w:w w:val="99"/>
          <w:sz w:val="32"/>
          <w:szCs w:val="32"/>
          <w:lang w:eastAsia="zh-CN"/>
        </w:rPr>
        <w:t>单</w:t>
      </w:r>
      <w:r>
        <w:rPr>
          <w:rFonts w:ascii="Microsoft JhengHei" w:eastAsia="Microsoft JhengHei" w:hAnsi="Microsoft JhengHei" w:cs="Microsoft JhengHei"/>
          <w:w w:val="99"/>
          <w:sz w:val="32"/>
          <w:szCs w:val="32"/>
          <w:lang w:eastAsia="zh-CN"/>
        </w:rPr>
        <w:t>位专用</w:t>
      </w:r>
      <w:r>
        <w:rPr>
          <w:rFonts w:ascii="Microsoft JhengHei" w:eastAsia="Microsoft JhengHei" w:hAnsi="Microsoft JhengHei" w:cs="Microsoft JhengHei"/>
          <w:spacing w:val="2"/>
          <w:w w:val="99"/>
          <w:sz w:val="32"/>
          <w:szCs w:val="32"/>
          <w:lang w:eastAsia="zh-CN"/>
        </w:rPr>
        <w:t>信</w:t>
      </w:r>
      <w:r>
        <w:rPr>
          <w:rFonts w:ascii="Microsoft JhengHei" w:eastAsia="Microsoft JhengHei" w:hAnsi="Microsoft JhengHei" w:cs="Microsoft JhengHei"/>
          <w:w w:val="99"/>
          <w:sz w:val="32"/>
          <w:szCs w:val="32"/>
          <w:lang w:eastAsia="zh-CN"/>
        </w:rPr>
        <w:t>纸打</w:t>
      </w:r>
      <w:r>
        <w:rPr>
          <w:rFonts w:ascii="Microsoft JhengHei" w:eastAsia="Microsoft JhengHei" w:hAnsi="Microsoft JhengHei" w:cs="Microsoft JhengHei"/>
          <w:spacing w:val="2"/>
          <w:w w:val="99"/>
          <w:sz w:val="32"/>
          <w:szCs w:val="32"/>
          <w:lang w:eastAsia="zh-CN"/>
        </w:rPr>
        <w:t>印</w:t>
      </w:r>
      <w:r>
        <w:rPr>
          <w:rFonts w:ascii="Microsoft JhengHei" w:eastAsia="Microsoft JhengHei" w:hAnsi="Microsoft JhengHei" w:cs="Microsoft JhengHei"/>
          <w:w w:val="99"/>
          <w:sz w:val="32"/>
          <w:szCs w:val="32"/>
          <w:lang w:eastAsia="zh-CN"/>
        </w:rPr>
        <w:t xml:space="preserve">。邀 </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信应</w:t>
      </w:r>
      <w:r>
        <w:rPr>
          <w:rFonts w:ascii="Microsoft JhengHei" w:eastAsia="Microsoft JhengHei" w:hAnsi="Microsoft JhengHei" w:cs="Microsoft JhengHei"/>
          <w:spacing w:val="2"/>
          <w:sz w:val="32"/>
          <w:szCs w:val="32"/>
          <w:lang w:eastAsia="zh-CN"/>
        </w:rPr>
        <w:t>明</w:t>
      </w:r>
      <w:r>
        <w:rPr>
          <w:rFonts w:ascii="Microsoft JhengHei" w:eastAsia="Microsoft JhengHei" w:hAnsi="Microsoft JhengHei" w:cs="Microsoft JhengHei"/>
          <w:sz w:val="32"/>
          <w:szCs w:val="32"/>
          <w:lang w:eastAsia="zh-CN"/>
        </w:rPr>
        <w:t>确如下</w:t>
      </w:r>
      <w:r>
        <w:rPr>
          <w:rFonts w:ascii="Microsoft JhengHei" w:eastAsia="Microsoft JhengHei" w:hAnsi="Microsoft JhengHei" w:cs="Microsoft JhengHei"/>
          <w:spacing w:val="2"/>
          <w:sz w:val="32"/>
          <w:szCs w:val="32"/>
          <w:lang w:eastAsia="zh-CN"/>
        </w:rPr>
        <w:t>内</w:t>
      </w:r>
      <w:r>
        <w:rPr>
          <w:rFonts w:ascii="Microsoft JhengHei" w:eastAsia="Microsoft JhengHei" w:hAnsi="Microsoft JhengHei" w:cs="Microsoft JhengHei"/>
          <w:sz w:val="32"/>
          <w:szCs w:val="32"/>
          <w:lang w:eastAsia="zh-CN"/>
        </w:rPr>
        <w:t>容：</w:t>
      </w:r>
    </w:p>
    <w:p w:rsidR="00C9320D" w:rsidRDefault="00C9320D" w:rsidP="00C9320D">
      <w:pPr>
        <w:spacing w:before="16" w:after="0" w:line="240" w:lineRule="auto"/>
        <w:ind w:left="752" w:right="-20"/>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1</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基</w:t>
      </w:r>
      <w:r>
        <w:rPr>
          <w:rFonts w:ascii="Microsoft JhengHei" w:eastAsia="Microsoft JhengHei" w:hAnsi="Microsoft JhengHei" w:cs="Microsoft JhengHei"/>
          <w:sz w:val="32"/>
          <w:szCs w:val="32"/>
          <w:lang w:eastAsia="zh-CN"/>
        </w:rPr>
        <w:t>本信</w:t>
      </w:r>
      <w:r>
        <w:rPr>
          <w:rFonts w:ascii="Microsoft JhengHei" w:eastAsia="Microsoft JhengHei" w:hAnsi="Microsoft JhengHei" w:cs="Microsoft JhengHei"/>
          <w:spacing w:val="2"/>
          <w:sz w:val="32"/>
          <w:szCs w:val="32"/>
          <w:lang w:eastAsia="zh-CN"/>
        </w:rPr>
        <w:t>息</w:t>
      </w:r>
      <w:r>
        <w:rPr>
          <w:rFonts w:ascii="Microsoft JhengHei" w:eastAsia="Microsoft JhengHei" w:hAnsi="Microsoft JhengHei" w:cs="Microsoft JhengHei"/>
          <w:sz w:val="32"/>
          <w:szCs w:val="32"/>
          <w:lang w:eastAsia="zh-CN"/>
        </w:rPr>
        <w:t>：姓</w:t>
      </w:r>
      <w:r>
        <w:rPr>
          <w:rFonts w:ascii="Microsoft JhengHei" w:eastAsia="Microsoft JhengHei" w:hAnsi="Microsoft JhengHei" w:cs="Microsoft JhengHei"/>
          <w:spacing w:val="2"/>
          <w:sz w:val="32"/>
          <w:szCs w:val="32"/>
          <w:lang w:eastAsia="zh-CN"/>
        </w:rPr>
        <w:t>名</w:t>
      </w:r>
      <w:r>
        <w:rPr>
          <w:rFonts w:ascii="Microsoft JhengHei" w:eastAsia="Microsoft JhengHei" w:hAnsi="Microsoft JhengHei" w:cs="Microsoft JhengHei"/>
          <w:sz w:val="32"/>
          <w:szCs w:val="32"/>
          <w:lang w:eastAsia="zh-CN"/>
        </w:rPr>
        <w:t>、国</w:t>
      </w:r>
      <w:r>
        <w:rPr>
          <w:rFonts w:ascii="Microsoft JhengHei" w:eastAsia="Microsoft JhengHei" w:hAnsi="Microsoft JhengHei" w:cs="Microsoft JhengHei"/>
          <w:spacing w:val="2"/>
          <w:sz w:val="32"/>
          <w:szCs w:val="32"/>
          <w:lang w:eastAsia="zh-CN"/>
        </w:rPr>
        <w:t>内</w:t>
      </w:r>
      <w:r>
        <w:rPr>
          <w:rFonts w:ascii="Microsoft JhengHei" w:eastAsia="Microsoft JhengHei" w:hAnsi="Microsoft JhengHei" w:cs="Microsoft JhengHei"/>
          <w:sz w:val="32"/>
          <w:szCs w:val="32"/>
          <w:lang w:eastAsia="zh-CN"/>
        </w:rPr>
        <w:t>单位等；</w:t>
      </w:r>
    </w:p>
    <w:p w:rsidR="00C9320D" w:rsidRDefault="00C9320D" w:rsidP="00C9320D">
      <w:pPr>
        <w:spacing w:before="74" w:after="0" w:line="240" w:lineRule="auto"/>
        <w:ind w:left="752" w:right="-20"/>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2</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留</w:t>
      </w:r>
      <w:r>
        <w:rPr>
          <w:rFonts w:ascii="Microsoft JhengHei" w:eastAsia="Microsoft JhengHei" w:hAnsi="Microsoft JhengHei" w:cs="Microsoft JhengHei"/>
          <w:sz w:val="32"/>
          <w:szCs w:val="32"/>
          <w:lang w:eastAsia="zh-CN"/>
        </w:rPr>
        <w:t>学身</w:t>
      </w:r>
      <w:r>
        <w:rPr>
          <w:rFonts w:ascii="Microsoft JhengHei" w:eastAsia="Microsoft JhengHei" w:hAnsi="Microsoft JhengHei" w:cs="Microsoft JhengHei"/>
          <w:spacing w:val="2"/>
          <w:sz w:val="32"/>
          <w:szCs w:val="32"/>
          <w:lang w:eastAsia="zh-CN"/>
        </w:rPr>
        <w:t>份</w:t>
      </w:r>
      <w:r>
        <w:rPr>
          <w:rFonts w:ascii="Microsoft JhengHei" w:eastAsia="Microsoft JhengHei" w:hAnsi="Microsoft JhengHei" w:cs="Microsoft JhengHei"/>
          <w:sz w:val="32"/>
          <w:szCs w:val="32"/>
          <w:lang w:eastAsia="zh-CN"/>
        </w:rPr>
        <w:t>：访</w:t>
      </w:r>
      <w:r>
        <w:rPr>
          <w:rFonts w:ascii="Microsoft JhengHei" w:eastAsia="Microsoft JhengHei" w:hAnsi="Microsoft JhengHei" w:cs="Microsoft JhengHei"/>
          <w:spacing w:val="2"/>
          <w:sz w:val="32"/>
          <w:szCs w:val="32"/>
          <w:lang w:eastAsia="zh-CN"/>
        </w:rPr>
        <w:t>问</w:t>
      </w:r>
      <w:r>
        <w:rPr>
          <w:rFonts w:ascii="Microsoft JhengHei" w:eastAsia="Microsoft JhengHei" w:hAnsi="Microsoft JhengHei" w:cs="Microsoft JhengHei"/>
          <w:sz w:val="32"/>
          <w:szCs w:val="32"/>
          <w:lang w:eastAsia="zh-CN"/>
        </w:rPr>
        <w:t>学</w:t>
      </w:r>
      <w:r>
        <w:rPr>
          <w:rFonts w:ascii="Microsoft JhengHei" w:eastAsia="Microsoft JhengHei" w:hAnsi="Microsoft JhengHei" w:cs="Microsoft JhengHei"/>
          <w:spacing w:val="1"/>
          <w:sz w:val="32"/>
          <w:szCs w:val="32"/>
          <w:lang w:eastAsia="zh-CN"/>
        </w:rPr>
        <w:t>者</w:t>
      </w:r>
      <w:r>
        <w:rPr>
          <w:rFonts w:ascii="Microsoft JhengHei" w:eastAsia="Microsoft JhengHei" w:hAnsi="Microsoft JhengHei" w:cs="Microsoft JhengHei"/>
          <w:sz w:val="32"/>
          <w:szCs w:val="32"/>
          <w:lang w:eastAsia="zh-CN"/>
        </w:rPr>
        <w:t>；</w:t>
      </w:r>
    </w:p>
    <w:p w:rsidR="00C9320D" w:rsidRDefault="00C9320D" w:rsidP="00C9320D">
      <w:pPr>
        <w:spacing w:before="73" w:after="0" w:line="272" w:lineRule="auto"/>
        <w:ind w:left="112" w:right="15" w:firstLine="641"/>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3</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留</w:t>
      </w:r>
      <w:r>
        <w:rPr>
          <w:rFonts w:ascii="Microsoft JhengHei" w:eastAsia="Microsoft JhengHei" w:hAnsi="Microsoft JhengHei" w:cs="Microsoft JhengHei"/>
          <w:sz w:val="32"/>
          <w:szCs w:val="32"/>
          <w:lang w:eastAsia="zh-CN"/>
        </w:rPr>
        <w:t>学期</w:t>
      </w:r>
      <w:r>
        <w:rPr>
          <w:rFonts w:ascii="Microsoft JhengHei" w:eastAsia="Microsoft JhengHei" w:hAnsi="Microsoft JhengHei" w:cs="Microsoft JhengHei"/>
          <w:spacing w:val="2"/>
          <w:sz w:val="32"/>
          <w:szCs w:val="32"/>
          <w:lang w:eastAsia="zh-CN"/>
        </w:rPr>
        <w:t>限</w:t>
      </w:r>
      <w:r>
        <w:rPr>
          <w:rFonts w:ascii="Microsoft JhengHei" w:eastAsia="Microsoft JhengHei" w:hAnsi="Microsoft JhengHei" w:cs="Microsoft JhengHei"/>
          <w:sz w:val="32"/>
          <w:szCs w:val="32"/>
          <w:lang w:eastAsia="zh-CN"/>
        </w:rPr>
        <w:t>：明</w:t>
      </w:r>
      <w:r>
        <w:rPr>
          <w:rFonts w:ascii="Microsoft JhengHei" w:eastAsia="Microsoft JhengHei" w:hAnsi="Microsoft JhengHei" w:cs="Microsoft JhengHei"/>
          <w:spacing w:val="2"/>
          <w:sz w:val="32"/>
          <w:szCs w:val="32"/>
          <w:lang w:eastAsia="zh-CN"/>
        </w:rPr>
        <w:t>确</w:t>
      </w:r>
      <w:r>
        <w:rPr>
          <w:rFonts w:ascii="Microsoft JhengHei" w:eastAsia="Microsoft JhengHei" w:hAnsi="Microsoft JhengHei" w:cs="Microsoft JhengHei"/>
          <w:sz w:val="32"/>
          <w:szCs w:val="32"/>
          <w:lang w:eastAsia="zh-CN"/>
        </w:rPr>
        <w:t>到留</w:t>
      </w:r>
      <w:r>
        <w:rPr>
          <w:rFonts w:ascii="Microsoft JhengHei" w:eastAsia="Microsoft JhengHei" w:hAnsi="Microsoft JhengHei" w:cs="Microsoft JhengHei"/>
          <w:spacing w:val="2"/>
          <w:sz w:val="32"/>
          <w:szCs w:val="32"/>
          <w:lang w:eastAsia="zh-CN"/>
        </w:rPr>
        <w:t>学</w:t>
      </w:r>
      <w:r>
        <w:rPr>
          <w:rFonts w:ascii="Microsoft JhengHei" w:eastAsia="Microsoft JhengHei" w:hAnsi="Microsoft JhengHei" w:cs="Microsoft JhengHei"/>
          <w:sz w:val="32"/>
          <w:szCs w:val="32"/>
          <w:lang w:eastAsia="zh-CN"/>
        </w:rPr>
        <w:t>起止年</w:t>
      </w:r>
      <w:r>
        <w:rPr>
          <w:rFonts w:ascii="Microsoft JhengHei" w:eastAsia="Microsoft JhengHei" w:hAnsi="Microsoft JhengHei" w:cs="Microsoft JhengHei"/>
          <w:spacing w:val="2"/>
          <w:sz w:val="32"/>
          <w:szCs w:val="32"/>
          <w:lang w:eastAsia="zh-CN"/>
        </w:rPr>
        <w:t>月</w:t>
      </w:r>
      <w:r>
        <w:rPr>
          <w:rFonts w:ascii="Microsoft JhengHei" w:eastAsia="Microsoft JhengHei" w:hAnsi="Microsoft JhengHei" w:cs="Microsoft JhengHei"/>
          <w:sz w:val="32"/>
          <w:szCs w:val="32"/>
          <w:lang w:eastAsia="zh-CN"/>
        </w:rPr>
        <w:t>，其</w:t>
      </w:r>
      <w:r>
        <w:rPr>
          <w:rFonts w:ascii="Microsoft JhengHei" w:eastAsia="Microsoft JhengHei" w:hAnsi="Microsoft JhengHei" w:cs="Microsoft JhengHei"/>
          <w:spacing w:val="2"/>
          <w:sz w:val="32"/>
          <w:szCs w:val="32"/>
          <w:lang w:eastAsia="zh-CN"/>
        </w:rPr>
        <w:t>中</w:t>
      </w:r>
      <w:r>
        <w:rPr>
          <w:rFonts w:ascii="Microsoft JhengHei" w:eastAsia="Microsoft JhengHei" w:hAnsi="Microsoft JhengHei" w:cs="Microsoft JhengHei"/>
          <w:sz w:val="32"/>
          <w:szCs w:val="32"/>
          <w:lang w:eastAsia="zh-CN"/>
        </w:rPr>
        <w:t>留学开</w:t>
      </w:r>
      <w:r>
        <w:rPr>
          <w:rFonts w:ascii="Microsoft JhengHei" w:eastAsia="Microsoft JhengHei" w:hAnsi="Microsoft JhengHei" w:cs="Microsoft JhengHei"/>
          <w:spacing w:val="2"/>
          <w:sz w:val="32"/>
          <w:szCs w:val="32"/>
          <w:lang w:eastAsia="zh-CN"/>
        </w:rPr>
        <w:t>始</w:t>
      </w:r>
      <w:r>
        <w:rPr>
          <w:rFonts w:ascii="Microsoft JhengHei" w:eastAsia="Microsoft JhengHei" w:hAnsi="Microsoft JhengHei" w:cs="Microsoft JhengHei"/>
          <w:sz w:val="32"/>
          <w:szCs w:val="32"/>
          <w:lang w:eastAsia="zh-CN"/>
        </w:rPr>
        <w:t xml:space="preserve">时间应 </w:t>
      </w:r>
      <w:r>
        <w:rPr>
          <w:rFonts w:ascii="Microsoft JhengHei" w:eastAsia="Microsoft JhengHei" w:hAnsi="Microsoft JhengHei" w:cs="Microsoft JhengHei"/>
          <w:spacing w:val="2"/>
          <w:sz w:val="32"/>
          <w:szCs w:val="32"/>
          <w:lang w:eastAsia="zh-CN"/>
        </w:rPr>
        <w:t>不</w:t>
      </w:r>
      <w:r>
        <w:rPr>
          <w:rFonts w:ascii="Microsoft JhengHei" w:eastAsia="Microsoft JhengHei" w:hAnsi="Microsoft JhengHei" w:cs="Microsoft JhengHei"/>
          <w:sz w:val="32"/>
          <w:szCs w:val="32"/>
          <w:lang w:eastAsia="zh-CN"/>
        </w:rPr>
        <w:t>早于</w:t>
      </w:r>
      <w:r>
        <w:rPr>
          <w:rFonts w:ascii="Microsoft JhengHei" w:eastAsia="Microsoft JhengHei" w:hAnsi="Microsoft JhengHei" w:cs="Microsoft JhengHei"/>
          <w:spacing w:val="-8"/>
          <w:sz w:val="32"/>
          <w:szCs w:val="32"/>
          <w:lang w:eastAsia="zh-CN"/>
        </w:rPr>
        <w:t xml:space="preserve"> </w:t>
      </w:r>
      <w:r>
        <w:rPr>
          <w:rFonts w:ascii="Arial" w:eastAsia="Arial" w:hAnsi="Arial" w:cs="Arial"/>
          <w:spacing w:val="1"/>
          <w:w w:val="89"/>
          <w:sz w:val="32"/>
          <w:szCs w:val="32"/>
          <w:lang w:eastAsia="zh-CN"/>
        </w:rPr>
        <w:t>2</w:t>
      </w:r>
      <w:r>
        <w:rPr>
          <w:rFonts w:ascii="Arial" w:eastAsia="Arial" w:hAnsi="Arial" w:cs="Arial"/>
          <w:spacing w:val="-1"/>
          <w:w w:val="89"/>
          <w:sz w:val="32"/>
          <w:szCs w:val="32"/>
          <w:lang w:eastAsia="zh-CN"/>
        </w:rPr>
        <w:t>0</w:t>
      </w:r>
      <w:r>
        <w:rPr>
          <w:rFonts w:ascii="Arial" w:eastAsia="Arial" w:hAnsi="Arial" w:cs="Arial"/>
          <w:spacing w:val="2"/>
          <w:w w:val="89"/>
          <w:sz w:val="32"/>
          <w:szCs w:val="32"/>
          <w:lang w:eastAsia="zh-CN"/>
        </w:rPr>
        <w:t>1</w:t>
      </w:r>
      <w:r>
        <w:rPr>
          <w:rFonts w:ascii="Arial" w:eastAsia="Arial" w:hAnsi="Arial" w:cs="Arial"/>
          <w:w w:val="89"/>
          <w:sz w:val="32"/>
          <w:szCs w:val="32"/>
          <w:lang w:eastAsia="zh-CN"/>
        </w:rPr>
        <w:t>9</w:t>
      </w:r>
      <w:r>
        <w:rPr>
          <w:rFonts w:ascii="Arial" w:eastAsia="Arial" w:hAnsi="Arial" w:cs="Arial"/>
          <w:spacing w:val="2"/>
          <w:w w:val="89"/>
          <w:sz w:val="32"/>
          <w:szCs w:val="32"/>
          <w:lang w:eastAsia="zh-CN"/>
        </w:rPr>
        <w:t xml:space="preserve"> </w:t>
      </w:r>
      <w:r>
        <w:rPr>
          <w:rFonts w:ascii="Microsoft JhengHei" w:eastAsia="Microsoft JhengHei" w:hAnsi="Microsoft JhengHei" w:cs="Microsoft JhengHei"/>
          <w:sz w:val="32"/>
          <w:szCs w:val="32"/>
          <w:lang w:eastAsia="zh-CN"/>
        </w:rPr>
        <w:t>年</w:t>
      </w:r>
      <w:r>
        <w:rPr>
          <w:rFonts w:ascii="Microsoft JhengHei" w:eastAsia="Microsoft JhengHei" w:hAnsi="Microsoft JhengHei" w:cs="Microsoft JhengHei"/>
          <w:spacing w:val="-1"/>
          <w:sz w:val="32"/>
          <w:szCs w:val="32"/>
          <w:lang w:eastAsia="zh-CN"/>
        </w:rPr>
        <w:t xml:space="preserve"> </w:t>
      </w:r>
      <w:r>
        <w:rPr>
          <w:rFonts w:ascii="Arial" w:eastAsia="Arial" w:hAnsi="Arial" w:cs="Arial"/>
          <w:sz w:val="32"/>
          <w:szCs w:val="32"/>
          <w:lang w:eastAsia="zh-CN"/>
        </w:rPr>
        <w:t>9</w:t>
      </w:r>
      <w:r>
        <w:rPr>
          <w:rFonts w:ascii="Arial" w:eastAsia="Arial" w:hAnsi="Arial" w:cs="Arial"/>
          <w:spacing w:val="-31"/>
          <w:sz w:val="32"/>
          <w:szCs w:val="32"/>
          <w:lang w:eastAsia="zh-CN"/>
        </w:rPr>
        <w:t xml:space="preserve"> </w:t>
      </w:r>
      <w:r>
        <w:rPr>
          <w:rFonts w:ascii="Microsoft JhengHei" w:eastAsia="Microsoft JhengHei" w:hAnsi="Microsoft JhengHei" w:cs="Microsoft JhengHei"/>
          <w:sz w:val="32"/>
          <w:szCs w:val="32"/>
          <w:lang w:eastAsia="zh-CN"/>
        </w:rPr>
        <w:t>月</w:t>
      </w:r>
      <w:r>
        <w:rPr>
          <w:rFonts w:ascii="Microsoft JhengHei" w:eastAsia="Microsoft JhengHei" w:hAnsi="Microsoft JhengHei" w:cs="Microsoft JhengHei"/>
          <w:spacing w:val="-1"/>
          <w:sz w:val="32"/>
          <w:szCs w:val="32"/>
          <w:lang w:eastAsia="zh-CN"/>
        </w:rPr>
        <w:t xml:space="preserve"> </w:t>
      </w:r>
      <w:r>
        <w:rPr>
          <w:rFonts w:ascii="Arial" w:eastAsia="Arial" w:hAnsi="Arial" w:cs="Arial"/>
          <w:sz w:val="32"/>
          <w:szCs w:val="32"/>
          <w:lang w:eastAsia="zh-CN"/>
        </w:rPr>
        <w:t>1</w:t>
      </w:r>
      <w:r>
        <w:rPr>
          <w:rFonts w:ascii="Arial" w:eastAsia="Arial" w:hAnsi="Arial" w:cs="Arial"/>
          <w:spacing w:val="-29"/>
          <w:sz w:val="32"/>
          <w:szCs w:val="32"/>
          <w:lang w:eastAsia="zh-CN"/>
        </w:rPr>
        <w:t xml:space="preserve"> </w:t>
      </w:r>
      <w:r>
        <w:rPr>
          <w:rFonts w:ascii="Microsoft JhengHei" w:eastAsia="Microsoft JhengHei" w:hAnsi="Microsoft JhengHei" w:cs="Microsoft JhengHei"/>
          <w:sz w:val="32"/>
          <w:szCs w:val="32"/>
          <w:lang w:eastAsia="zh-CN"/>
        </w:rPr>
        <w:t>日</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且不晚于</w:t>
      </w:r>
      <w:r>
        <w:rPr>
          <w:rFonts w:ascii="Microsoft JhengHei" w:eastAsia="Microsoft JhengHei" w:hAnsi="Microsoft JhengHei" w:cs="Microsoft JhengHei"/>
          <w:spacing w:val="-17"/>
          <w:sz w:val="32"/>
          <w:szCs w:val="32"/>
          <w:lang w:eastAsia="zh-CN"/>
        </w:rPr>
        <w:t xml:space="preserve"> </w:t>
      </w:r>
      <w:r>
        <w:rPr>
          <w:rFonts w:ascii="Arial" w:eastAsia="Arial" w:hAnsi="Arial" w:cs="Arial"/>
          <w:spacing w:val="1"/>
          <w:w w:val="89"/>
          <w:sz w:val="32"/>
          <w:szCs w:val="32"/>
          <w:lang w:eastAsia="zh-CN"/>
        </w:rPr>
        <w:t>202</w:t>
      </w:r>
      <w:r>
        <w:rPr>
          <w:rFonts w:ascii="Arial" w:eastAsia="Arial" w:hAnsi="Arial" w:cs="Arial"/>
          <w:w w:val="89"/>
          <w:sz w:val="32"/>
          <w:szCs w:val="32"/>
          <w:lang w:eastAsia="zh-CN"/>
        </w:rPr>
        <w:t>0</w:t>
      </w:r>
      <w:r>
        <w:rPr>
          <w:rFonts w:ascii="Arial" w:eastAsia="Arial" w:hAnsi="Arial" w:cs="Arial"/>
          <w:spacing w:val="-1"/>
          <w:w w:val="89"/>
          <w:sz w:val="32"/>
          <w:szCs w:val="32"/>
          <w:lang w:eastAsia="zh-CN"/>
        </w:rPr>
        <w:t xml:space="preserve"> </w:t>
      </w:r>
      <w:r>
        <w:rPr>
          <w:rFonts w:ascii="Microsoft JhengHei" w:eastAsia="Microsoft JhengHei" w:hAnsi="Microsoft JhengHei" w:cs="Microsoft JhengHei"/>
          <w:sz w:val="32"/>
          <w:szCs w:val="32"/>
          <w:lang w:eastAsia="zh-CN"/>
        </w:rPr>
        <w:t>年</w:t>
      </w:r>
      <w:r>
        <w:rPr>
          <w:rFonts w:ascii="Microsoft JhengHei" w:eastAsia="Microsoft JhengHei" w:hAnsi="Microsoft JhengHei" w:cs="Microsoft JhengHei"/>
          <w:spacing w:val="-1"/>
          <w:sz w:val="32"/>
          <w:szCs w:val="32"/>
          <w:lang w:eastAsia="zh-CN"/>
        </w:rPr>
        <w:t xml:space="preserve"> </w:t>
      </w:r>
      <w:r>
        <w:rPr>
          <w:rFonts w:ascii="Arial" w:eastAsia="Arial" w:hAnsi="Arial" w:cs="Arial"/>
          <w:sz w:val="32"/>
          <w:szCs w:val="32"/>
          <w:lang w:eastAsia="zh-CN"/>
        </w:rPr>
        <w:t>3</w:t>
      </w:r>
      <w:r>
        <w:rPr>
          <w:rFonts w:ascii="Arial" w:eastAsia="Arial" w:hAnsi="Arial" w:cs="Arial"/>
          <w:spacing w:val="-29"/>
          <w:sz w:val="32"/>
          <w:szCs w:val="32"/>
          <w:lang w:eastAsia="zh-CN"/>
        </w:rPr>
        <w:t xml:space="preserve"> </w:t>
      </w:r>
      <w:r>
        <w:rPr>
          <w:rFonts w:ascii="Microsoft JhengHei" w:eastAsia="Microsoft JhengHei" w:hAnsi="Microsoft JhengHei" w:cs="Microsoft JhengHei"/>
          <w:sz w:val="32"/>
          <w:szCs w:val="32"/>
          <w:lang w:eastAsia="zh-CN"/>
        </w:rPr>
        <w:t>月</w:t>
      </w:r>
      <w:r>
        <w:rPr>
          <w:rFonts w:ascii="Microsoft JhengHei" w:eastAsia="Microsoft JhengHei" w:hAnsi="Microsoft JhengHei" w:cs="Microsoft JhengHei"/>
          <w:spacing w:val="-1"/>
          <w:sz w:val="32"/>
          <w:szCs w:val="32"/>
          <w:lang w:eastAsia="zh-CN"/>
        </w:rPr>
        <w:t xml:space="preserve"> </w:t>
      </w:r>
      <w:r>
        <w:rPr>
          <w:rFonts w:ascii="Arial" w:eastAsia="Arial" w:hAnsi="Arial" w:cs="Arial"/>
          <w:spacing w:val="-1"/>
          <w:w w:val="88"/>
          <w:sz w:val="32"/>
          <w:szCs w:val="32"/>
          <w:lang w:eastAsia="zh-CN"/>
        </w:rPr>
        <w:t>3</w:t>
      </w:r>
      <w:r>
        <w:rPr>
          <w:rFonts w:ascii="Arial" w:eastAsia="Arial" w:hAnsi="Arial" w:cs="Arial"/>
          <w:w w:val="88"/>
          <w:sz w:val="32"/>
          <w:szCs w:val="32"/>
          <w:lang w:eastAsia="zh-CN"/>
        </w:rPr>
        <w:t>1</w:t>
      </w:r>
      <w:r>
        <w:rPr>
          <w:rFonts w:ascii="Arial" w:eastAsia="Arial" w:hAnsi="Arial" w:cs="Arial"/>
          <w:spacing w:val="5"/>
          <w:w w:val="88"/>
          <w:sz w:val="32"/>
          <w:szCs w:val="32"/>
          <w:lang w:eastAsia="zh-CN"/>
        </w:rPr>
        <w:t xml:space="preserve"> </w:t>
      </w:r>
      <w:r>
        <w:rPr>
          <w:rFonts w:ascii="Microsoft JhengHei" w:eastAsia="Microsoft JhengHei" w:hAnsi="Microsoft JhengHei" w:cs="Microsoft JhengHei"/>
          <w:spacing w:val="2"/>
          <w:sz w:val="32"/>
          <w:szCs w:val="32"/>
          <w:lang w:eastAsia="zh-CN"/>
        </w:rPr>
        <w:t>日；</w:t>
      </w:r>
    </w:p>
    <w:p w:rsidR="00C9320D" w:rsidRDefault="00C9320D" w:rsidP="00C9320D">
      <w:pPr>
        <w:spacing w:before="16" w:after="0" w:line="240" w:lineRule="auto"/>
        <w:ind w:left="752" w:right="-20"/>
        <w:rPr>
          <w:rFonts w:ascii="Microsoft JhengHei" w:eastAsia="Microsoft JhengHei" w:hAnsi="Microsoft JhengHei" w:cs="Microsoft JhengHei"/>
          <w:sz w:val="32"/>
          <w:szCs w:val="32"/>
          <w:lang w:eastAsia="zh-CN"/>
        </w:rPr>
      </w:pPr>
      <w:r>
        <w:rPr>
          <w:rFonts w:ascii="Arial" w:eastAsia="Arial" w:hAnsi="Arial" w:cs="Arial"/>
          <w:spacing w:val="1"/>
          <w:sz w:val="32"/>
          <w:szCs w:val="32"/>
          <w:lang w:eastAsia="zh-CN"/>
        </w:rPr>
        <w:t>4</w:t>
      </w:r>
      <w:r>
        <w:rPr>
          <w:rFonts w:ascii="Microsoft JhengHei" w:eastAsia="Microsoft JhengHei" w:hAnsi="Microsoft JhengHei" w:cs="Microsoft JhengHei"/>
          <w:sz w:val="32"/>
          <w:szCs w:val="32"/>
          <w:lang w:eastAsia="zh-CN"/>
        </w:rPr>
        <w:t>）</w:t>
      </w:r>
      <w:r>
        <w:rPr>
          <w:rFonts w:ascii="Microsoft JhengHei" w:eastAsia="Microsoft JhengHei" w:hAnsi="Microsoft JhengHei" w:cs="Microsoft JhengHei"/>
          <w:spacing w:val="2"/>
          <w:sz w:val="32"/>
          <w:szCs w:val="32"/>
          <w:lang w:eastAsia="zh-CN"/>
        </w:rPr>
        <w:t>外</w:t>
      </w:r>
      <w:r>
        <w:rPr>
          <w:rFonts w:ascii="Microsoft JhengHei" w:eastAsia="Microsoft JhengHei" w:hAnsi="Microsoft JhengHei" w:cs="Microsoft JhengHei"/>
          <w:sz w:val="32"/>
          <w:szCs w:val="32"/>
          <w:lang w:eastAsia="zh-CN"/>
        </w:rPr>
        <w:t>方负</w:t>
      </w:r>
      <w:r>
        <w:rPr>
          <w:rFonts w:ascii="Microsoft JhengHei" w:eastAsia="Microsoft JhengHei" w:hAnsi="Microsoft JhengHei" w:cs="Microsoft JhengHei"/>
          <w:spacing w:val="2"/>
          <w:sz w:val="32"/>
          <w:szCs w:val="32"/>
          <w:lang w:eastAsia="zh-CN"/>
        </w:rPr>
        <w:t>责</w:t>
      </w:r>
      <w:r>
        <w:rPr>
          <w:rFonts w:ascii="Microsoft JhengHei" w:eastAsia="Microsoft JhengHei" w:hAnsi="Microsoft JhengHei" w:cs="Microsoft JhengHei"/>
          <w:sz w:val="32"/>
          <w:szCs w:val="32"/>
          <w:lang w:eastAsia="zh-CN"/>
        </w:rPr>
        <w:t>人签</w:t>
      </w:r>
      <w:r>
        <w:rPr>
          <w:rFonts w:ascii="Microsoft JhengHei" w:eastAsia="Microsoft JhengHei" w:hAnsi="Microsoft JhengHei" w:cs="Microsoft JhengHei"/>
          <w:spacing w:val="2"/>
          <w:sz w:val="32"/>
          <w:szCs w:val="32"/>
          <w:lang w:eastAsia="zh-CN"/>
        </w:rPr>
        <w:t>字</w:t>
      </w:r>
      <w:r>
        <w:rPr>
          <w:rFonts w:ascii="Microsoft JhengHei" w:eastAsia="Microsoft JhengHei" w:hAnsi="Microsoft JhengHei" w:cs="Microsoft JhengHei"/>
          <w:sz w:val="32"/>
          <w:szCs w:val="32"/>
          <w:lang w:eastAsia="zh-CN"/>
        </w:rPr>
        <w:t>（含</w:t>
      </w:r>
      <w:r>
        <w:rPr>
          <w:rFonts w:ascii="Microsoft JhengHei" w:eastAsia="Microsoft JhengHei" w:hAnsi="Microsoft JhengHei" w:cs="Microsoft JhengHei"/>
          <w:spacing w:val="2"/>
          <w:sz w:val="32"/>
          <w:szCs w:val="32"/>
          <w:lang w:eastAsia="zh-CN"/>
        </w:rPr>
        <w:t>电</w:t>
      </w:r>
      <w:r>
        <w:rPr>
          <w:rFonts w:ascii="Microsoft JhengHei" w:eastAsia="Microsoft JhengHei" w:hAnsi="Microsoft JhengHei" w:cs="Microsoft JhengHei"/>
          <w:sz w:val="32"/>
          <w:szCs w:val="32"/>
          <w:lang w:eastAsia="zh-CN"/>
        </w:rPr>
        <w:t>子签名</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与联</w:t>
      </w:r>
      <w:r>
        <w:rPr>
          <w:rFonts w:ascii="Microsoft JhengHei" w:eastAsia="Microsoft JhengHei" w:hAnsi="Microsoft JhengHei" w:cs="Microsoft JhengHei"/>
          <w:spacing w:val="2"/>
          <w:sz w:val="32"/>
          <w:szCs w:val="32"/>
          <w:lang w:eastAsia="zh-CN"/>
        </w:rPr>
        <w:t>系</w:t>
      </w:r>
      <w:r>
        <w:rPr>
          <w:rFonts w:ascii="Microsoft JhengHei" w:eastAsia="Microsoft JhengHei" w:hAnsi="Microsoft JhengHei" w:cs="Microsoft JhengHei"/>
          <w:sz w:val="32"/>
          <w:szCs w:val="32"/>
          <w:lang w:eastAsia="zh-CN"/>
        </w:rPr>
        <w:t>方式。</w:t>
      </w:r>
    </w:p>
    <w:p w:rsidR="00C9320D" w:rsidRDefault="00C9320D" w:rsidP="00C9320D">
      <w:pPr>
        <w:spacing w:after="0"/>
        <w:rPr>
          <w:lang w:eastAsia="zh-CN"/>
        </w:rPr>
        <w:sectPr w:rsidR="00C9320D">
          <w:headerReference w:type="default" r:id="rId12"/>
          <w:footerReference w:type="default" r:id="rId13"/>
          <w:pgSz w:w="11920" w:h="16840"/>
          <w:pgMar w:top="1560" w:right="1460" w:bottom="280" w:left="1420" w:header="0" w:footer="0" w:gutter="0"/>
          <w:cols w:space="720"/>
        </w:sectPr>
      </w:pPr>
    </w:p>
    <w:p w:rsidR="00C9320D" w:rsidRDefault="00C9320D" w:rsidP="00C9320D">
      <w:pPr>
        <w:spacing w:before="8" w:after="0" w:line="150" w:lineRule="exact"/>
        <w:rPr>
          <w:sz w:val="15"/>
          <w:szCs w:val="15"/>
          <w:lang w:eastAsia="zh-CN"/>
        </w:rPr>
      </w:pPr>
    </w:p>
    <w:p w:rsidR="00C9320D" w:rsidRDefault="00C9320D" w:rsidP="00C9320D">
      <w:pPr>
        <w:spacing w:after="0" w:line="200" w:lineRule="exact"/>
        <w:rPr>
          <w:sz w:val="20"/>
          <w:szCs w:val="20"/>
          <w:lang w:eastAsia="zh-CN"/>
        </w:rPr>
      </w:pPr>
    </w:p>
    <w:p w:rsidR="00C9320D" w:rsidRDefault="00C9320D" w:rsidP="00C9320D">
      <w:pPr>
        <w:spacing w:after="0" w:line="416" w:lineRule="exact"/>
        <w:ind w:left="752"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外</w:t>
      </w:r>
      <w:r>
        <w:rPr>
          <w:rFonts w:ascii="Microsoft JhengHei" w:eastAsia="Microsoft JhengHei" w:hAnsi="Microsoft JhengHei" w:cs="Microsoft JhengHei"/>
          <w:sz w:val="32"/>
          <w:szCs w:val="32"/>
          <w:lang w:eastAsia="zh-CN"/>
        </w:rPr>
        <w:t>方邀</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信应为</w:t>
      </w:r>
      <w:r>
        <w:rPr>
          <w:rFonts w:ascii="Microsoft JhengHei" w:eastAsia="Microsoft JhengHei" w:hAnsi="Microsoft JhengHei" w:cs="Microsoft JhengHei"/>
          <w:spacing w:val="2"/>
          <w:sz w:val="32"/>
          <w:szCs w:val="32"/>
          <w:lang w:eastAsia="zh-CN"/>
        </w:rPr>
        <w:t>无</w:t>
      </w:r>
      <w:r>
        <w:rPr>
          <w:rFonts w:ascii="Microsoft JhengHei" w:eastAsia="Microsoft JhengHei" w:hAnsi="Microsoft JhengHei" w:cs="Microsoft JhengHei"/>
          <w:sz w:val="32"/>
          <w:szCs w:val="32"/>
          <w:lang w:eastAsia="zh-CN"/>
        </w:rPr>
        <w:t>条件</w:t>
      </w:r>
      <w:r>
        <w:rPr>
          <w:rFonts w:ascii="Microsoft JhengHei" w:eastAsia="Microsoft JhengHei" w:hAnsi="Microsoft JhengHei" w:cs="Microsoft JhengHei"/>
          <w:spacing w:val="2"/>
          <w:sz w:val="32"/>
          <w:szCs w:val="32"/>
          <w:lang w:eastAsia="zh-CN"/>
        </w:rPr>
        <w:t>邀</w:t>
      </w:r>
      <w:r>
        <w:rPr>
          <w:rFonts w:ascii="Microsoft JhengHei" w:eastAsia="Microsoft JhengHei" w:hAnsi="Microsoft JhengHei" w:cs="Microsoft JhengHei"/>
          <w:sz w:val="32"/>
          <w:szCs w:val="32"/>
          <w:lang w:eastAsia="zh-CN"/>
        </w:rPr>
        <w:t>请信，</w:t>
      </w:r>
      <w:r>
        <w:rPr>
          <w:rFonts w:ascii="Microsoft JhengHei" w:eastAsia="Microsoft JhengHei" w:hAnsi="Microsoft JhengHei" w:cs="Microsoft JhengHei"/>
          <w:spacing w:val="2"/>
          <w:sz w:val="32"/>
          <w:szCs w:val="32"/>
          <w:lang w:eastAsia="zh-CN"/>
        </w:rPr>
        <w:t>但</w:t>
      </w:r>
      <w:r>
        <w:rPr>
          <w:rFonts w:ascii="Microsoft JhengHei" w:eastAsia="Microsoft JhengHei" w:hAnsi="Microsoft JhengHei" w:cs="Microsoft JhengHei"/>
          <w:sz w:val="32"/>
          <w:szCs w:val="32"/>
          <w:lang w:eastAsia="zh-CN"/>
        </w:rPr>
        <w:t>有一</w:t>
      </w:r>
      <w:r>
        <w:rPr>
          <w:rFonts w:ascii="Microsoft JhengHei" w:eastAsia="Microsoft JhengHei" w:hAnsi="Microsoft JhengHei" w:cs="Microsoft JhengHei"/>
          <w:spacing w:val="2"/>
          <w:sz w:val="32"/>
          <w:szCs w:val="32"/>
          <w:lang w:eastAsia="zh-CN"/>
        </w:rPr>
        <w:t>种</w:t>
      </w:r>
      <w:r>
        <w:rPr>
          <w:rFonts w:ascii="Microsoft JhengHei" w:eastAsia="Microsoft JhengHei" w:hAnsi="Microsoft JhengHei" w:cs="Microsoft JhengHei"/>
          <w:sz w:val="32"/>
          <w:szCs w:val="32"/>
          <w:lang w:eastAsia="zh-CN"/>
        </w:rPr>
        <w:t>条件除</w:t>
      </w:r>
      <w:r>
        <w:rPr>
          <w:rFonts w:ascii="Microsoft JhengHei" w:eastAsia="Microsoft JhengHei" w:hAnsi="Microsoft JhengHei" w:cs="Microsoft JhengHei"/>
          <w:spacing w:val="2"/>
          <w:sz w:val="32"/>
          <w:szCs w:val="32"/>
          <w:lang w:eastAsia="zh-CN"/>
        </w:rPr>
        <w:t>外</w:t>
      </w:r>
      <w:r>
        <w:rPr>
          <w:rFonts w:ascii="Microsoft JhengHei" w:eastAsia="Microsoft JhengHei" w:hAnsi="Microsoft JhengHei" w:cs="Microsoft JhengHei"/>
          <w:sz w:val="32"/>
          <w:szCs w:val="32"/>
          <w:lang w:eastAsia="zh-CN"/>
        </w:rPr>
        <w:t>，即邀</w:t>
      </w:r>
    </w:p>
    <w:p w:rsidR="00C9320D" w:rsidRDefault="00C9320D" w:rsidP="00C9320D">
      <w:pPr>
        <w:spacing w:before="73" w:after="0" w:line="240" w:lineRule="auto"/>
        <w:ind w:left="112"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信在</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请人取</w:t>
      </w:r>
      <w:r>
        <w:rPr>
          <w:rFonts w:ascii="Microsoft JhengHei" w:eastAsia="Microsoft JhengHei" w:hAnsi="Microsoft JhengHei" w:cs="Microsoft JhengHei"/>
          <w:spacing w:val="2"/>
          <w:sz w:val="32"/>
          <w:szCs w:val="32"/>
          <w:lang w:eastAsia="zh-CN"/>
        </w:rPr>
        <w:t>得</w:t>
      </w:r>
      <w:r>
        <w:rPr>
          <w:rFonts w:ascii="Microsoft JhengHei" w:eastAsia="Microsoft JhengHei" w:hAnsi="Microsoft JhengHei" w:cs="Microsoft JhengHei"/>
          <w:sz w:val="32"/>
          <w:szCs w:val="32"/>
          <w:lang w:eastAsia="zh-CN"/>
        </w:rPr>
        <w:t>国家</w:t>
      </w:r>
      <w:r>
        <w:rPr>
          <w:rFonts w:ascii="Microsoft JhengHei" w:eastAsia="Microsoft JhengHei" w:hAnsi="Microsoft JhengHei" w:cs="Microsoft JhengHei"/>
          <w:spacing w:val="2"/>
          <w:sz w:val="32"/>
          <w:szCs w:val="32"/>
          <w:lang w:eastAsia="zh-CN"/>
        </w:rPr>
        <w:t>留</w:t>
      </w:r>
      <w:r>
        <w:rPr>
          <w:rFonts w:ascii="Microsoft JhengHei" w:eastAsia="Microsoft JhengHei" w:hAnsi="Microsoft JhengHei" w:cs="Microsoft JhengHei"/>
          <w:sz w:val="32"/>
          <w:szCs w:val="32"/>
          <w:lang w:eastAsia="zh-CN"/>
        </w:rPr>
        <w:t>学基金</w:t>
      </w:r>
      <w:r>
        <w:rPr>
          <w:rFonts w:ascii="Microsoft JhengHei" w:eastAsia="Microsoft JhengHei" w:hAnsi="Microsoft JhengHei" w:cs="Microsoft JhengHei"/>
          <w:spacing w:val="2"/>
          <w:sz w:val="32"/>
          <w:szCs w:val="32"/>
          <w:lang w:eastAsia="zh-CN"/>
        </w:rPr>
        <w:t>资</w:t>
      </w:r>
      <w:r>
        <w:rPr>
          <w:rFonts w:ascii="Microsoft JhengHei" w:eastAsia="Microsoft JhengHei" w:hAnsi="Microsoft JhengHei" w:cs="Microsoft JhengHei"/>
          <w:sz w:val="32"/>
          <w:szCs w:val="32"/>
          <w:lang w:eastAsia="zh-CN"/>
        </w:rPr>
        <w:t>助后</w:t>
      </w:r>
      <w:r>
        <w:rPr>
          <w:rFonts w:ascii="Microsoft JhengHei" w:eastAsia="Microsoft JhengHei" w:hAnsi="Microsoft JhengHei" w:cs="Microsoft JhengHei"/>
          <w:spacing w:val="2"/>
          <w:sz w:val="32"/>
          <w:szCs w:val="32"/>
          <w:lang w:eastAsia="zh-CN"/>
        </w:rPr>
        <w:t>方</w:t>
      </w:r>
      <w:r>
        <w:rPr>
          <w:rFonts w:ascii="Microsoft JhengHei" w:eastAsia="Microsoft JhengHei" w:hAnsi="Microsoft JhengHei" w:cs="Microsoft JhengHei"/>
          <w:sz w:val="32"/>
          <w:szCs w:val="32"/>
          <w:lang w:eastAsia="zh-CN"/>
        </w:rPr>
        <w:t>可生效。</w:t>
      </w:r>
    </w:p>
    <w:p w:rsidR="00C9320D" w:rsidRDefault="00C9320D" w:rsidP="00C9320D">
      <w:pPr>
        <w:spacing w:before="73" w:after="0" w:line="272" w:lineRule="auto"/>
        <w:ind w:left="594" w:right="13"/>
        <w:rPr>
          <w:rFonts w:ascii="Microsoft JhengHei" w:eastAsia="Microsoft JhengHei" w:hAnsi="Microsoft JhengHei" w:cs="Microsoft JhengHei"/>
          <w:sz w:val="32"/>
          <w:szCs w:val="32"/>
          <w:lang w:eastAsia="zh-CN"/>
        </w:rPr>
      </w:pPr>
      <w:r>
        <w:rPr>
          <w:rFonts w:ascii="Arial" w:eastAsia="Arial" w:hAnsi="Arial" w:cs="Arial"/>
          <w:spacing w:val="1"/>
          <w:w w:val="119"/>
          <w:sz w:val="32"/>
          <w:szCs w:val="32"/>
          <w:lang w:eastAsia="zh-CN"/>
        </w:rPr>
        <w:t>4.</w:t>
      </w:r>
      <w:r>
        <w:rPr>
          <w:rFonts w:ascii="Microsoft JhengHei" w:eastAsia="Microsoft JhengHei" w:hAnsi="Microsoft JhengHei" w:cs="Microsoft JhengHei"/>
          <w:w w:val="99"/>
          <w:sz w:val="32"/>
          <w:szCs w:val="32"/>
          <w:lang w:eastAsia="zh-CN"/>
        </w:rPr>
        <w:t>有效</w:t>
      </w:r>
      <w:r>
        <w:rPr>
          <w:rFonts w:ascii="Microsoft JhengHei" w:eastAsia="Microsoft JhengHei" w:hAnsi="Microsoft JhengHei" w:cs="Microsoft JhengHei"/>
          <w:spacing w:val="2"/>
          <w:w w:val="99"/>
          <w:sz w:val="32"/>
          <w:szCs w:val="32"/>
          <w:lang w:eastAsia="zh-CN"/>
        </w:rPr>
        <w:t>身</w:t>
      </w:r>
      <w:r>
        <w:rPr>
          <w:rFonts w:ascii="Microsoft JhengHei" w:eastAsia="Microsoft JhengHei" w:hAnsi="Microsoft JhengHei" w:cs="Microsoft JhengHei"/>
          <w:w w:val="99"/>
          <w:sz w:val="32"/>
          <w:szCs w:val="32"/>
          <w:lang w:eastAsia="zh-CN"/>
        </w:rPr>
        <w:t>份证复</w:t>
      </w:r>
      <w:r>
        <w:rPr>
          <w:rFonts w:ascii="Microsoft JhengHei" w:eastAsia="Microsoft JhengHei" w:hAnsi="Microsoft JhengHei" w:cs="Microsoft JhengHei"/>
          <w:spacing w:val="2"/>
          <w:w w:val="99"/>
          <w:sz w:val="32"/>
          <w:szCs w:val="32"/>
          <w:lang w:eastAsia="zh-CN"/>
        </w:rPr>
        <w:t>印</w:t>
      </w:r>
      <w:r>
        <w:rPr>
          <w:rFonts w:ascii="Microsoft JhengHei" w:eastAsia="Microsoft JhengHei" w:hAnsi="Microsoft JhengHei" w:cs="Microsoft JhengHei"/>
          <w:w w:val="99"/>
          <w:sz w:val="32"/>
          <w:szCs w:val="32"/>
          <w:lang w:eastAsia="zh-CN"/>
        </w:rPr>
        <w:t xml:space="preserve">件 </w:t>
      </w:r>
      <w:r>
        <w:rPr>
          <w:rFonts w:ascii="Microsoft JhengHei" w:eastAsia="Microsoft JhengHei" w:hAnsi="Microsoft JhengHei" w:cs="Microsoft JhengHei"/>
          <w:spacing w:val="2"/>
          <w:sz w:val="32"/>
          <w:szCs w:val="32"/>
          <w:lang w:eastAsia="zh-CN"/>
        </w:rPr>
        <w:t>请</w:t>
      </w:r>
      <w:r>
        <w:rPr>
          <w:rFonts w:ascii="Microsoft JhengHei" w:eastAsia="Microsoft JhengHei" w:hAnsi="Microsoft JhengHei" w:cs="Microsoft JhengHei"/>
          <w:sz w:val="32"/>
          <w:szCs w:val="32"/>
          <w:lang w:eastAsia="zh-CN"/>
        </w:rPr>
        <w:t>申请</w:t>
      </w:r>
      <w:r>
        <w:rPr>
          <w:rFonts w:ascii="Microsoft JhengHei" w:eastAsia="Microsoft JhengHei" w:hAnsi="Microsoft JhengHei" w:cs="Microsoft JhengHei"/>
          <w:spacing w:val="2"/>
          <w:sz w:val="32"/>
          <w:szCs w:val="32"/>
          <w:lang w:eastAsia="zh-CN"/>
        </w:rPr>
        <w:t>人</w:t>
      </w:r>
      <w:r>
        <w:rPr>
          <w:rFonts w:ascii="Microsoft JhengHei" w:eastAsia="Microsoft JhengHei" w:hAnsi="Microsoft JhengHei" w:cs="Microsoft JhengHei"/>
          <w:sz w:val="32"/>
          <w:szCs w:val="32"/>
          <w:lang w:eastAsia="zh-CN"/>
        </w:rPr>
        <w:t>将身份</w:t>
      </w:r>
      <w:r>
        <w:rPr>
          <w:rFonts w:ascii="Microsoft JhengHei" w:eastAsia="Microsoft JhengHei" w:hAnsi="Microsoft JhengHei" w:cs="Microsoft JhengHei"/>
          <w:spacing w:val="2"/>
          <w:sz w:val="32"/>
          <w:szCs w:val="32"/>
          <w:lang w:eastAsia="zh-CN"/>
        </w:rPr>
        <w:t>证</w:t>
      </w:r>
      <w:r>
        <w:rPr>
          <w:rFonts w:ascii="Microsoft JhengHei" w:eastAsia="Microsoft JhengHei" w:hAnsi="Microsoft JhengHei" w:cs="Microsoft JhengHei"/>
          <w:sz w:val="32"/>
          <w:szCs w:val="32"/>
          <w:lang w:eastAsia="zh-CN"/>
        </w:rPr>
        <w:t>正反</w:t>
      </w:r>
      <w:r>
        <w:rPr>
          <w:rFonts w:ascii="Microsoft JhengHei" w:eastAsia="Microsoft JhengHei" w:hAnsi="Microsoft JhengHei" w:cs="Microsoft JhengHei"/>
          <w:spacing w:val="2"/>
          <w:sz w:val="32"/>
          <w:szCs w:val="32"/>
          <w:lang w:eastAsia="zh-CN"/>
        </w:rPr>
        <w:t>面</w:t>
      </w:r>
      <w:r>
        <w:rPr>
          <w:rFonts w:ascii="Microsoft JhengHei" w:eastAsia="Microsoft JhengHei" w:hAnsi="Microsoft JhengHei" w:cs="Microsoft JhengHei"/>
          <w:sz w:val="32"/>
          <w:szCs w:val="32"/>
          <w:lang w:eastAsia="zh-CN"/>
        </w:rPr>
        <w:t>（个人</w:t>
      </w:r>
      <w:r>
        <w:rPr>
          <w:rFonts w:ascii="Microsoft JhengHei" w:eastAsia="Microsoft JhengHei" w:hAnsi="Microsoft JhengHei" w:cs="Microsoft JhengHei"/>
          <w:spacing w:val="2"/>
          <w:sz w:val="32"/>
          <w:szCs w:val="32"/>
          <w:lang w:eastAsia="zh-CN"/>
        </w:rPr>
        <w:t>信</w:t>
      </w:r>
      <w:r>
        <w:rPr>
          <w:rFonts w:ascii="Microsoft JhengHei" w:eastAsia="Microsoft JhengHei" w:hAnsi="Microsoft JhengHei" w:cs="Microsoft JhengHei"/>
          <w:sz w:val="32"/>
          <w:szCs w:val="32"/>
          <w:lang w:eastAsia="zh-CN"/>
        </w:rPr>
        <w:t>息、</w:t>
      </w:r>
      <w:r>
        <w:rPr>
          <w:rFonts w:ascii="Microsoft JhengHei" w:eastAsia="Microsoft JhengHei" w:hAnsi="Microsoft JhengHei" w:cs="Microsoft JhengHei"/>
          <w:spacing w:val="2"/>
          <w:sz w:val="32"/>
          <w:szCs w:val="32"/>
          <w:lang w:eastAsia="zh-CN"/>
        </w:rPr>
        <w:t>证</w:t>
      </w:r>
      <w:r>
        <w:rPr>
          <w:rFonts w:ascii="Microsoft JhengHei" w:eastAsia="Microsoft JhengHei" w:hAnsi="Microsoft JhengHei" w:cs="Microsoft JhengHei"/>
          <w:sz w:val="32"/>
          <w:szCs w:val="32"/>
          <w:lang w:eastAsia="zh-CN"/>
        </w:rPr>
        <w:t>件有效</w:t>
      </w:r>
      <w:r>
        <w:rPr>
          <w:rFonts w:ascii="Microsoft JhengHei" w:eastAsia="Microsoft JhengHei" w:hAnsi="Microsoft JhengHei" w:cs="Microsoft JhengHei"/>
          <w:spacing w:val="2"/>
          <w:sz w:val="32"/>
          <w:szCs w:val="32"/>
          <w:lang w:eastAsia="zh-CN"/>
        </w:rPr>
        <w:t>期</w:t>
      </w:r>
      <w:r>
        <w:rPr>
          <w:rFonts w:ascii="Microsoft JhengHei" w:eastAsia="Microsoft JhengHei" w:hAnsi="Microsoft JhengHei" w:cs="Microsoft JhengHei"/>
          <w:sz w:val="32"/>
          <w:szCs w:val="32"/>
          <w:lang w:eastAsia="zh-CN"/>
        </w:rPr>
        <w:t>和发</w:t>
      </w:r>
      <w:r>
        <w:rPr>
          <w:rFonts w:ascii="Microsoft JhengHei" w:eastAsia="Microsoft JhengHei" w:hAnsi="Microsoft JhengHei" w:cs="Microsoft JhengHei"/>
          <w:spacing w:val="2"/>
          <w:sz w:val="32"/>
          <w:szCs w:val="32"/>
          <w:lang w:eastAsia="zh-CN"/>
        </w:rPr>
        <w:t>证</w:t>
      </w:r>
      <w:r>
        <w:rPr>
          <w:rFonts w:ascii="Microsoft JhengHei" w:eastAsia="Microsoft JhengHei" w:hAnsi="Microsoft JhengHei" w:cs="Microsoft JhengHei"/>
          <w:sz w:val="32"/>
          <w:szCs w:val="32"/>
          <w:lang w:eastAsia="zh-CN"/>
        </w:rPr>
        <w:t>机</w:t>
      </w:r>
    </w:p>
    <w:p w:rsidR="00C9320D" w:rsidRDefault="00C9320D" w:rsidP="00C9320D">
      <w:pPr>
        <w:spacing w:before="16" w:after="0" w:line="240" w:lineRule="auto"/>
        <w:ind w:left="112"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关</w:t>
      </w:r>
      <w:r>
        <w:rPr>
          <w:rFonts w:ascii="Microsoft JhengHei" w:eastAsia="Microsoft JhengHei" w:hAnsi="Microsoft JhengHei" w:cs="Microsoft JhengHei"/>
          <w:sz w:val="32"/>
          <w:szCs w:val="32"/>
          <w:lang w:eastAsia="zh-CN"/>
        </w:rPr>
        <w:t>）同</w:t>
      </w:r>
      <w:r>
        <w:rPr>
          <w:rFonts w:ascii="Microsoft JhengHei" w:eastAsia="Microsoft JhengHei" w:hAnsi="Microsoft JhengHei" w:cs="Microsoft JhengHei"/>
          <w:spacing w:val="2"/>
          <w:sz w:val="32"/>
          <w:szCs w:val="32"/>
          <w:lang w:eastAsia="zh-CN"/>
        </w:rPr>
        <w:t>时</w:t>
      </w:r>
      <w:r>
        <w:rPr>
          <w:rFonts w:ascii="Microsoft JhengHei" w:eastAsia="Microsoft JhengHei" w:hAnsi="Microsoft JhengHei" w:cs="Microsoft JhengHei"/>
          <w:sz w:val="32"/>
          <w:szCs w:val="32"/>
          <w:lang w:eastAsia="zh-CN"/>
        </w:rPr>
        <w:t>复印在</w:t>
      </w:r>
      <w:r>
        <w:rPr>
          <w:rFonts w:ascii="Microsoft JhengHei" w:eastAsia="Microsoft JhengHei" w:hAnsi="Microsoft JhengHei" w:cs="Microsoft JhengHei"/>
          <w:spacing w:val="2"/>
          <w:sz w:val="32"/>
          <w:szCs w:val="32"/>
          <w:lang w:eastAsia="zh-CN"/>
        </w:rPr>
        <w:t>同</w:t>
      </w:r>
      <w:r>
        <w:rPr>
          <w:rFonts w:ascii="Microsoft JhengHei" w:eastAsia="Microsoft JhengHei" w:hAnsi="Microsoft JhengHei" w:cs="Microsoft JhengHei"/>
          <w:sz w:val="32"/>
          <w:szCs w:val="32"/>
          <w:lang w:eastAsia="zh-CN"/>
        </w:rPr>
        <w:t>一张</w:t>
      </w:r>
      <w:r>
        <w:rPr>
          <w:rFonts w:ascii="Microsoft JhengHei" w:eastAsia="Microsoft JhengHei" w:hAnsi="Microsoft JhengHei" w:cs="Microsoft JhengHei"/>
          <w:spacing w:val="-30"/>
          <w:sz w:val="32"/>
          <w:szCs w:val="32"/>
          <w:lang w:eastAsia="zh-CN"/>
        </w:rPr>
        <w:t xml:space="preserve"> </w:t>
      </w:r>
      <w:r>
        <w:rPr>
          <w:rFonts w:ascii="Arial" w:eastAsia="Arial" w:hAnsi="Arial" w:cs="Arial"/>
          <w:spacing w:val="1"/>
          <w:w w:val="81"/>
          <w:sz w:val="32"/>
          <w:szCs w:val="32"/>
          <w:lang w:eastAsia="zh-CN"/>
        </w:rPr>
        <w:t>A</w:t>
      </w:r>
      <w:r>
        <w:rPr>
          <w:rFonts w:ascii="Arial" w:eastAsia="Arial" w:hAnsi="Arial" w:cs="Arial"/>
          <w:w w:val="81"/>
          <w:sz w:val="32"/>
          <w:szCs w:val="32"/>
          <w:lang w:eastAsia="zh-CN"/>
        </w:rPr>
        <w:t>4</w:t>
      </w:r>
      <w:r>
        <w:rPr>
          <w:rFonts w:ascii="Arial" w:eastAsia="Arial" w:hAnsi="Arial" w:cs="Arial"/>
          <w:spacing w:val="6"/>
          <w:w w:val="81"/>
          <w:sz w:val="32"/>
          <w:szCs w:val="32"/>
          <w:lang w:eastAsia="zh-CN"/>
        </w:rPr>
        <w:t xml:space="preserve"> </w:t>
      </w:r>
      <w:r>
        <w:rPr>
          <w:rFonts w:ascii="Microsoft JhengHei" w:eastAsia="Microsoft JhengHei" w:hAnsi="Microsoft JhengHei" w:cs="Microsoft JhengHei"/>
          <w:spacing w:val="2"/>
          <w:sz w:val="32"/>
          <w:szCs w:val="32"/>
          <w:lang w:eastAsia="zh-CN"/>
        </w:rPr>
        <w:t>纸</w:t>
      </w:r>
      <w:r>
        <w:rPr>
          <w:rFonts w:ascii="Microsoft JhengHei" w:eastAsia="Microsoft JhengHei" w:hAnsi="Microsoft JhengHei" w:cs="Microsoft JhengHei"/>
          <w:sz w:val="32"/>
          <w:szCs w:val="32"/>
          <w:lang w:eastAsia="zh-CN"/>
        </w:rPr>
        <w:t>上。</w:t>
      </w:r>
    </w:p>
    <w:p w:rsidR="00C9320D" w:rsidRDefault="00C9320D" w:rsidP="00C9320D">
      <w:pPr>
        <w:spacing w:before="74" w:after="0" w:line="272" w:lineRule="auto"/>
        <w:ind w:left="594" w:right="13"/>
        <w:rPr>
          <w:rFonts w:ascii="Microsoft JhengHei" w:eastAsia="Microsoft JhengHei" w:hAnsi="Microsoft JhengHei" w:cs="Microsoft JhengHei"/>
          <w:sz w:val="32"/>
          <w:szCs w:val="32"/>
          <w:lang w:eastAsia="zh-CN"/>
        </w:rPr>
      </w:pPr>
      <w:r>
        <w:rPr>
          <w:rFonts w:ascii="Arial" w:eastAsia="Arial" w:hAnsi="Arial" w:cs="Arial"/>
          <w:spacing w:val="1"/>
          <w:w w:val="89"/>
          <w:sz w:val="32"/>
          <w:szCs w:val="32"/>
          <w:lang w:eastAsia="zh-CN"/>
        </w:rPr>
        <w:t>5</w:t>
      </w:r>
      <w:r>
        <w:rPr>
          <w:rFonts w:ascii="Arial" w:eastAsia="Arial" w:hAnsi="Arial" w:cs="Arial"/>
          <w:spacing w:val="1"/>
          <w:w w:val="179"/>
          <w:sz w:val="32"/>
          <w:szCs w:val="32"/>
          <w:lang w:eastAsia="zh-CN"/>
        </w:rPr>
        <w:t>.</w:t>
      </w:r>
      <w:r>
        <w:rPr>
          <w:rFonts w:ascii="Microsoft JhengHei" w:eastAsia="Microsoft JhengHei" w:hAnsi="Microsoft JhengHei" w:cs="Microsoft JhengHei"/>
          <w:w w:val="99"/>
          <w:sz w:val="32"/>
          <w:szCs w:val="32"/>
          <w:lang w:eastAsia="zh-CN"/>
        </w:rPr>
        <w:t>职称</w:t>
      </w:r>
      <w:r>
        <w:rPr>
          <w:rFonts w:ascii="Microsoft JhengHei" w:eastAsia="Microsoft JhengHei" w:hAnsi="Microsoft JhengHei" w:cs="Microsoft JhengHei"/>
          <w:spacing w:val="2"/>
          <w:w w:val="99"/>
          <w:sz w:val="32"/>
          <w:szCs w:val="32"/>
          <w:lang w:eastAsia="zh-CN"/>
        </w:rPr>
        <w:t>证</w:t>
      </w:r>
      <w:r>
        <w:rPr>
          <w:rFonts w:ascii="Microsoft JhengHei" w:eastAsia="Microsoft JhengHei" w:hAnsi="Microsoft JhengHei" w:cs="Microsoft JhengHei"/>
          <w:w w:val="99"/>
          <w:sz w:val="32"/>
          <w:szCs w:val="32"/>
          <w:lang w:eastAsia="zh-CN"/>
        </w:rPr>
        <w:t>书、最</w:t>
      </w:r>
      <w:r>
        <w:rPr>
          <w:rFonts w:ascii="Microsoft JhengHei" w:eastAsia="Microsoft JhengHei" w:hAnsi="Microsoft JhengHei" w:cs="Microsoft JhengHei"/>
          <w:spacing w:val="2"/>
          <w:w w:val="99"/>
          <w:sz w:val="32"/>
          <w:szCs w:val="32"/>
          <w:lang w:eastAsia="zh-CN"/>
        </w:rPr>
        <w:t>高</w:t>
      </w:r>
      <w:r>
        <w:rPr>
          <w:rFonts w:ascii="Microsoft JhengHei" w:eastAsia="Microsoft JhengHei" w:hAnsi="Microsoft JhengHei" w:cs="Microsoft JhengHei"/>
          <w:w w:val="99"/>
          <w:sz w:val="32"/>
          <w:szCs w:val="32"/>
          <w:lang w:eastAsia="zh-CN"/>
        </w:rPr>
        <w:t>学历</w:t>
      </w:r>
      <w:r>
        <w:rPr>
          <w:rFonts w:ascii="Microsoft JhengHei" w:eastAsia="Microsoft JhengHei" w:hAnsi="Microsoft JhengHei" w:cs="Microsoft JhengHei"/>
          <w:spacing w:val="2"/>
          <w:w w:val="99"/>
          <w:sz w:val="32"/>
          <w:szCs w:val="32"/>
          <w:lang w:eastAsia="zh-CN"/>
        </w:rPr>
        <w:t>、</w:t>
      </w:r>
      <w:r>
        <w:rPr>
          <w:rFonts w:ascii="Microsoft JhengHei" w:eastAsia="Microsoft JhengHei" w:hAnsi="Microsoft JhengHei" w:cs="Microsoft JhengHei"/>
          <w:w w:val="99"/>
          <w:sz w:val="32"/>
          <w:szCs w:val="32"/>
          <w:lang w:eastAsia="zh-CN"/>
        </w:rPr>
        <w:t>学位证</w:t>
      </w:r>
      <w:r>
        <w:rPr>
          <w:rFonts w:ascii="Microsoft JhengHei" w:eastAsia="Microsoft JhengHei" w:hAnsi="Microsoft JhengHei" w:cs="Microsoft JhengHei"/>
          <w:spacing w:val="2"/>
          <w:w w:val="99"/>
          <w:sz w:val="32"/>
          <w:szCs w:val="32"/>
          <w:lang w:eastAsia="zh-CN"/>
        </w:rPr>
        <w:t>书</w:t>
      </w:r>
      <w:r>
        <w:rPr>
          <w:rFonts w:ascii="Microsoft JhengHei" w:eastAsia="Microsoft JhengHei" w:hAnsi="Microsoft JhengHei" w:cs="Microsoft JhengHei"/>
          <w:w w:val="99"/>
          <w:sz w:val="32"/>
          <w:szCs w:val="32"/>
          <w:lang w:eastAsia="zh-CN"/>
        </w:rPr>
        <w:t xml:space="preserve">复印件 </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w:t>
      </w:r>
      <w:r>
        <w:rPr>
          <w:rFonts w:ascii="Microsoft JhengHei" w:eastAsia="Microsoft JhengHei" w:hAnsi="Microsoft JhengHei" w:cs="Microsoft JhengHei"/>
          <w:spacing w:val="2"/>
          <w:sz w:val="32"/>
          <w:szCs w:val="32"/>
          <w:lang w:eastAsia="zh-CN"/>
        </w:rPr>
        <w:t>应</w:t>
      </w:r>
      <w:r>
        <w:rPr>
          <w:rFonts w:ascii="Microsoft JhengHei" w:eastAsia="Microsoft JhengHei" w:hAnsi="Microsoft JhengHei" w:cs="Microsoft JhengHei"/>
          <w:sz w:val="32"/>
          <w:szCs w:val="32"/>
          <w:lang w:eastAsia="zh-CN"/>
        </w:rPr>
        <w:t>提供所</w:t>
      </w:r>
      <w:r>
        <w:rPr>
          <w:rFonts w:ascii="Microsoft JhengHei" w:eastAsia="Microsoft JhengHei" w:hAnsi="Microsoft JhengHei" w:cs="Microsoft JhengHei"/>
          <w:spacing w:val="2"/>
          <w:sz w:val="32"/>
          <w:szCs w:val="32"/>
          <w:lang w:eastAsia="zh-CN"/>
        </w:rPr>
        <w:t>持</w:t>
      </w:r>
      <w:r>
        <w:rPr>
          <w:rFonts w:ascii="Microsoft JhengHei" w:eastAsia="Microsoft JhengHei" w:hAnsi="Microsoft JhengHei" w:cs="Microsoft JhengHei"/>
          <w:sz w:val="32"/>
          <w:szCs w:val="32"/>
          <w:lang w:eastAsia="zh-CN"/>
        </w:rPr>
        <w:t>有的</w:t>
      </w:r>
      <w:r>
        <w:rPr>
          <w:rFonts w:ascii="Microsoft JhengHei" w:eastAsia="Microsoft JhengHei" w:hAnsi="Microsoft JhengHei" w:cs="Microsoft JhengHei"/>
          <w:spacing w:val="2"/>
          <w:sz w:val="32"/>
          <w:szCs w:val="32"/>
          <w:lang w:eastAsia="zh-CN"/>
        </w:rPr>
        <w:t>最</w:t>
      </w:r>
      <w:r>
        <w:rPr>
          <w:rFonts w:ascii="Microsoft JhengHei" w:eastAsia="Microsoft JhengHei" w:hAnsi="Microsoft JhengHei" w:cs="Microsoft JhengHei"/>
          <w:sz w:val="32"/>
          <w:szCs w:val="32"/>
          <w:lang w:eastAsia="zh-CN"/>
        </w:rPr>
        <w:t>高职称</w:t>
      </w:r>
      <w:r>
        <w:rPr>
          <w:rFonts w:ascii="Microsoft JhengHei" w:eastAsia="Microsoft JhengHei" w:hAnsi="Microsoft JhengHei" w:cs="Microsoft JhengHei"/>
          <w:spacing w:val="2"/>
          <w:sz w:val="32"/>
          <w:szCs w:val="32"/>
          <w:lang w:eastAsia="zh-CN"/>
        </w:rPr>
        <w:t>、</w:t>
      </w:r>
      <w:r>
        <w:rPr>
          <w:rFonts w:ascii="Microsoft JhengHei" w:eastAsia="Microsoft JhengHei" w:hAnsi="Microsoft JhengHei" w:cs="Microsoft JhengHei"/>
          <w:sz w:val="32"/>
          <w:szCs w:val="32"/>
          <w:lang w:eastAsia="zh-CN"/>
        </w:rPr>
        <w:t>最高</w:t>
      </w:r>
      <w:r>
        <w:rPr>
          <w:rFonts w:ascii="Microsoft JhengHei" w:eastAsia="Microsoft JhengHei" w:hAnsi="Microsoft JhengHei" w:cs="Microsoft JhengHei"/>
          <w:spacing w:val="2"/>
          <w:sz w:val="32"/>
          <w:szCs w:val="32"/>
          <w:lang w:eastAsia="zh-CN"/>
        </w:rPr>
        <w:t>学</w:t>
      </w:r>
      <w:r>
        <w:rPr>
          <w:rFonts w:ascii="Microsoft JhengHei" w:eastAsia="Microsoft JhengHei" w:hAnsi="Microsoft JhengHei" w:cs="Microsoft JhengHei"/>
          <w:sz w:val="32"/>
          <w:szCs w:val="32"/>
          <w:lang w:eastAsia="zh-CN"/>
        </w:rPr>
        <w:t>历及学</w:t>
      </w:r>
      <w:r>
        <w:rPr>
          <w:rFonts w:ascii="Microsoft JhengHei" w:eastAsia="Microsoft JhengHei" w:hAnsi="Microsoft JhengHei" w:cs="Microsoft JhengHei"/>
          <w:spacing w:val="2"/>
          <w:sz w:val="32"/>
          <w:szCs w:val="32"/>
          <w:lang w:eastAsia="zh-CN"/>
        </w:rPr>
        <w:t>位</w:t>
      </w:r>
      <w:r>
        <w:rPr>
          <w:rFonts w:ascii="Microsoft JhengHei" w:eastAsia="Microsoft JhengHei" w:hAnsi="Microsoft JhengHei" w:cs="Microsoft JhengHei"/>
          <w:sz w:val="32"/>
          <w:szCs w:val="32"/>
          <w:lang w:eastAsia="zh-CN"/>
        </w:rPr>
        <w:t>证书</w:t>
      </w:r>
      <w:r>
        <w:rPr>
          <w:rFonts w:ascii="Microsoft JhengHei" w:eastAsia="Microsoft JhengHei" w:hAnsi="Microsoft JhengHei" w:cs="Microsoft JhengHei"/>
          <w:spacing w:val="2"/>
          <w:sz w:val="32"/>
          <w:szCs w:val="32"/>
          <w:lang w:eastAsia="zh-CN"/>
        </w:rPr>
        <w:t>的</w:t>
      </w:r>
      <w:r>
        <w:rPr>
          <w:rFonts w:ascii="Microsoft JhengHei" w:eastAsia="Microsoft JhengHei" w:hAnsi="Microsoft JhengHei" w:cs="Microsoft JhengHei"/>
          <w:sz w:val="32"/>
          <w:szCs w:val="32"/>
          <w:lang w:eastAsia="zh-CN"/>
        </w:rPr>
        <w:t>复</w:t>
      </w:r>
    </w:p>
    <w:p w:rsidR="00C9320D" w:rsidRDefault="00C9320D" w:rsidP="00C9320D">
      <w:pPr>
        <w:spacing w:before="16" w:after="0" w:line="240" w:lineRule="auto"/>
        <w:ind w:left="112" w:right="-20"/>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印</w:t>
      </w:r>
      <w:r>
        <w:rPr>
          <w:rFonts w:ascii="Microsoft JhengHei" w:eastAsia="Microsoft JhengHei" w:hAnsi="Microsoft JhengHei" w:cs="Microsoft JhengHei"/>
          <w:sz w:val="32"/>
          <w:szCs w:val="32"/>
          <w:lang w:eastAsia="zh-CN"/>
        </w:rPr>
        <w:t>件。</w:t>
      </w:r>
      <w:r>
        <w:rPr>
          <w:rFonts w:ascii="Microsoft JhengHei" w:eastAsia="Microsoft JhengHei" w:hAnsi="Microsoft JhengHei" w:cs="Microsoft JhengHei"/>
          <w:spacing w:val="2"/>
          <w:sz w:val="32"/>
          <w:szCs w:val="32"/>
          <w:lang w:eastAsia="zh-CN"/>
        </w:rPr>
        <w:t>网</w:t>
      </w:r>
      <w:r>
        <w:rPr>
          <w:rFonts w:ascii="Microsoft JhengHei" w:eastAsia="Microsoft JhengHei" w:hAnsi="Microsoft JhengHei" w:cs="Microsoft JhengHei"/>
          <w:sz w:val="32"/>
          <w:szCs w:val="32"/>
          <w:lang w:eastAsia="zh-CN"/>
        </w:rPr>
        <w:t>报时请</w:t>
      </w:r>
      <w:r>
        <w:rPr>
          <w:rFonts w:ascii="Microsoft JhengHei" w:eastAsia="Microsoft JhengHei" w:hAnsi="Microsoft JhengHei" w:cs="Microsoft JhengHei"/>
          <w:spacing w:val="2"/>
          <w:sz w:val="32"/>
          <w:szCs w:val="32"/>
          <w:lang w:eastAsia="zh-CN"/>
        </w:rPr>
        <w:t>将</w:t>
      </w:r>
      <w:r>
        <w:rPr>
          <w:rFonts w:ascii="Microsoft JhengHei" w:eastAsia="Microsoft JhengHei" w:hAnsi="Microsoft JhengHei" w:cs="Microsoft JhengHei"/>
          <w:sz w:val="32"/>
          <w:szCs w:val="32"/>
          <w:lang w:eastAsia="zh-CN"/>
        </w:rPr>
        <w:t>以上</w:t>
      </w:r>
      <w:r>
        <w:rPr>
          <w:rFonts w:ascii="Microsoft JhengHei" w:eastAsia="Microsoft JhengHei" w:hAnsi="Microsoft JhengHei" w:cs="Microsoft JhengHei"/>
          <w:spacing w:val="2"/>
          <w:sz w:val="32"/>
          <w:szCs w:val="32"/>
          <w:lang w:eastAsia="zh-CN"/>
        </w:rPr>
        <w:t>文</w:t>
      </w:r>
      <w:r>
        <w:rPr>
          <w:rFonts w:ascii="Microsoft JhengHei" w:eastAsia="Microsoft JhengHei" w:hAnsi="Microsoft JhengHei" w:cs="Microsoft JhengHei"/>
          <w:sz w:val="32"/>
          <w:szCs w:val="32"/>
          <w:lang w:eastAsia="zh-CN"/>
        </w:rPr>
        <w:t>件合并</w:t>
      </w:r>
      <w:r>
        <w:rPr>
          <w:rFonts w:ascii="Microsoft JhengHei" w:eastAsia="Microsoft JhengHei" w:hAnsi="Microsoft JhengHei" w:cs="Microsoft JhengHei"/>
          <w:spacing w:val="2"/>
          <w:sz w:val="32"/>
          <w:szCs w:val="32"/>
          <w:lang w:eastAsia="zh-CN"/>
        </w:rPr>
        <w:t>为</w:t>
      </w:r>
      <w:r>
        <w:rPr>
          <w:rFonts w:ascii="Microsoft JhengHei" w:eastAsia="Microsoft JhengHei" w:hAnsi="Microsoft JhengHei" w:cs="Microsoft JhengHei"/>
          <w:sz w:val="32"/>
          <w:szCs w:val="32"/>
          <w:lang w:eastAsia="zh-CN"/>
        </w:rPr>
        <w:t>一个</w:t>
      </w:r>
      <w:r>
        <w:rPr>
          <w:rFonts w:ascii="Microsoft JhengHei" w:eastAsia="Microsoft JhengHei" w:hAnsi="Microsoft JhengHei" w:cs="Microsoft JhengHei"/>
          <w:spacing w:val="2"/>
          <w:sz w:val="32"/>
          <w:szCs w:val="32"/>
          <w:lang w:eastAsia="zh-CN"/>
        </w:rPr>
        <w:t>电</w:t>
      </w:r>
      <w:r>
        <w:rPr>
          <w:rFonts w:ascii="Microsoft JhengHei" w:eastAsia="Microsoft JhengHei" w:hAnsi="Microsoft JhengHei" w:cs="Microsoft JhengHei"/>
          <w:sz w:val="32"/>
          <w:szCs w:val="32"/>
          <w:lang w:eastAsia="zh-CN"/>
        </w:rPr>
        <w:t>子文档</w:t>
      </w:r>
      <w:r>
        <w:rPr>
          <w:rFonts w:ascii="Microsoft JhengHei" w:eastAsia="Microsoft JhengHei" w:hAnsi="Microsoft JhengHei" w:cs="Microsoft JhengHei"/>
          <w:spacing w:val="2"/>
          <w:sz w:val="32"/>
          <w:szCs w:val="32"/>
          <w:lang w:eastAsia="zh-CN"/>
        </w:rPr>
        <w:t>进</w:t>
      </w:r>
      <w:r>
        <w:rPr>
          <w:rFonts w:ascii="Microsoft JhengHei" w:eastAsia="Microsoft JhengHei" w:hAnsi="Microsoft JhengHei" w:cs="Microsoft JhengHei"/>
          <w:sz w:val="32"/>
          <w:szCs w:val="32"/>
          <w:lang w:eastAsia="zh-CN"/>
        </w:rPr>
        <w:t>行上</w:t>
      </w:r>
      <w:r>
        <w:rPr>
          <w:rFonts w:ascii="Microsoft JhengHei" w:eastAsia="Microsoft JhengHei" w:hAnsi="Microsoft JhengHei" w:cs="Microsoft JhengHei"/>
          <w:spacing w:val="2"/>
          <w:sz w:val="32"/>
          <w:szCs w:val="32"/>
          <w:lang w:eastAsia="zh-CN"/>
        </w:rPr>
        <w:t>传</w:t>
      </w:r>
      <w:r>
        <w:rPr>
          <w:rFonts w:ascii="Microsoft JhengHei" w:eastAsia="Microsoft JhengHei" w:hAnsi="Microsoft JhengHei" w:cs="Microsoft JhengHei"/>
          <w:sz w:val="32"/>
          <w:szCs w:val="32"/>
          <w:lang w:eastAsia="zh-CN"/>
        </w:rPr>
        <w:t>。</w:t>
      </w:r>
    </w:p>
    <w:p w:rsidR="00C9320D" w:rsidRDefault="00C9320D" w:rsidP="00C9320D">
      <w:pPr>
        <w:spacing w:before="73" w:after="0" w:line="272" w:lineRule="auto"/>
        <w:ind w:left="594" w:right="1613"/>
        <w:rPr>
          <w:rFonts w:ascii="Microsoft JhengHei" w:eastAsia="Microsoft JhengHei" w:hAnsi="Microsoft JhengHei" w:cs="Microsoft JhengHei"/>
          <w:sz w:val="32"/>
          <w:szCs w:val="32"/>
          <w:lang w:eastAsia="zh-CN"/>
        </w:rPr>
      </w:pPr>
      <w:r>
        <w:rPr>
          <w:rFonts w:ascii="Arial" w:eastAsia="Arial" w:hAnsi="Arial" w:cs="Arial"/>
          <w:spacing w:val="1"/>
          <w:w w:val="89"/>
          <w:sz w:val="32"/>
          <w:szCs w:val="32"/>
          <w:lang w:eastAsia="zh-CN"/>
        </w:rPr>
        <w:t>6</w:t>
      </w:r>
      <w:r>
        <w:rPr>
          <w:rFonts w:ascii="Arial" w:eastAsia="Arial" w:hAnsi="Arial" w:cs="Arial"/>
          <w:spacing w:val="1"/>
          <w:w w:val="179"/>
          <w:sz w:val="32"/>
          <w:szCs w:val="32"/>
          <w:lang w:eastAsia="zh-CN"/>
        </w:rPr>
        <w:t>.</w:t>
      </w:r>
      <w:r>
        <w:rPr>
          <w:rFonts w:ascii="Microsoft JhengHei" w:eastAsia="Microsoft JhengHei" w:hAnsi="Microsoft JhengHei" w:cs="Microsoft JhengHei"/>
          <w:w w:val="99"/>
          <w:sz w:val="32"/>
          <w:szCs w:val="32"/>
          <w:lang w:eastAsia="zh-CN"/>
        </w:rPr>
        <w:t>外语</w:t>
      </w:r>
      <w:r>
        <w:rPr>
          <w:rFonts w:ascii="Microsoft JhengHei" w:eastAsia="Microsoft JhengHei" w:hAnsi="Microsoft JhengHei" w:cs="Microsoft JhengHei"/>
          <w:spacing w:val="2"/>
          <w:w w:val="99"/>
          <w:sz w:val="32"/>
          <w:szCs w:val="32"/>
          <w:lang w:eastAsia="zh-CN"/>
        </w:rPr>
        <w:t>水</w:t>
      </w:r>
      <w:r>
        <w:rPr>
          <w:rFonts w:ascii="Microsoft JhengHei" w:eastAsia="Microsoft JhengHei" w:hAnsi="Microsoft JhengHei" w:cs="Microsoft JhengHei"/>
          <w:w w:val="99"/>
          <w:sz w:val="32"/>
          <w:szCs w:val="32"/>
          <w:lang w:eastAsia="zh-CN"/>
        </w:rPr>
        <w:t>平证明</w:t>
      </w:r>
      <w:r>
        <w:rPr>
          <w:rFonts w:ascii="Microsoft JhengHei" w:eastAsia="Microsoft JhengHei" w:hAnsi="Microsoft JhengHei" w:cs="Microsoft JhengHei"/>
          <w:spacing w:val="2"/>
          <w:w w:val="99"/>
          <w:sz w:val="32"/>
          <w:szCs w:val="32"/>
          <w:lang w:eastAsia="zh-CN"/>
        </w:rPr>
        <w:t>复</w:t>
      </w:r>
      <w:r>
        <w:rPr>
          <w:rFonts w:ascii="Microsoft JhengHei" w:eastAsia="Microsoft JhengHei" w:hAnsi="Microsoft JhengHei" w:cs="Microsoft JhengHei"/>
          <w:w w:val="99"/>
          <w:sz w:val="32"/>
          <w:szCs w:val="32"/>
          <w:lang w:eastAsia="zh-CN"/>
        </w:rPr>
        <w:t xml:space="preserve">印件 </w:t>
      </w:r>
      <w:r>
        <w:rPr>
          <w:rFonts w:ascii="Microsoft JhengHei" w:eastAsia="Microsoft JhengHei" w:hAnsi="Microsoft JhengHei" w:cs="Microsoft JhengHei"/>
          <w:spacing w:val="2"/>
          <w:sz w:val="32"/>
          <w:szCs w:val="32"/>
          <w:lang w:eastAsia="zh-CN"/>
        </w:rPr>
        <w:t>申</w:t>
      </w:r>
      <w:r>
        <w:rPr>
          <w:rFonts w:ascii="Microsoft JhengHei" w:eastAsia="Microsoft JhengHei" w:hAnsi="Microsoft JhengHei" w:cs="Microsoft JhengHei"/>
          <w:sz w:val="32"/>
          <w:szCs w:val="32"/>
          <w:lang w:eastAsia="zh-CN"/>
        </w:rPr>
        <w:t>请人</w:t>
      </w:r>
      <w:r>
        <w:rPr>
          <w:rFonts w:ascii="Microsoft JhengHei" w:eastAsia="Microsoft JhengHei" w:hAnsi="Microsoft JhengHei" w:cs="Microsoft JhengHei"/>
          <w:spacing w:val="2"/>
          <w:sz w:val="32"/>
          <w:szCs w:val="32"/>
          <w:lang w:eastAsia="zh-CN"/>
        </w:rPr>
        <w:t>应</w:t>
      </w:r>
      <w:r>
        <w:rPr>
          <w:rFonts w:ascii="Microsoft JhengHei" w:eastAsia="Microsoft JhengHei" w:hAnsi="Microsoft JhengHei" w:cs="Microsoft JhengHei"/>
          <w:sz w:val="32"/>
          <w:szCs w:val="32"/>
          <w:lang w:eastAsia="zh-CN"/>
        </w:rPr>
        <w:t>提交反</w:t>
      </w:r>
      <w:r>
        <w:rPr>
          <w:rFonts w:ascii="Microsoft JhengHei" w:eastAsia="Microsoft JhengHei" w:hAnsi="Microsoft JhengHei" w:cs="Microsoft JhengHei"/>
          <w:spacing w:val="2"/>
          <w:sz w:val="32"/>
          <w:szCs w:val="32"/>
          <w:lang w:eastAsia="zh-CN"/>
        </w:rPr>
        <w:t>映</w:t>
      </w:r>
      <w:r>
        <w:rPr>
          <w:rFonts w:ascii="Microsoft JhengHei" w:eastAsia="Microsoft JhengHei" w:hAnsi="Microsoft JhengHei" w:cs="Microsoft JhengHei"/>
          <w:sz w:val="32"/>
          <w:szCs w:val="32"/>
          <w:lang w:eastAsia="zh-CN"/>
        </w:rPr>
        <w:t>其外</w:t>
      </w:r>
      <w:r>
        <w:rPr>
          <w:rFonts w:ascii="Microsoft JhengHei" w:eastAsia="Microsoft JhengHei" w:hAnsi="Microsoft JhengHei" w:cs="Microsoft JhengHei"/>
          <w:spacing w:val="2"/>
          <w:sz w:val="32"/>
          <w:szCs w:val="32"/>
          <w:lang w:eastAsia="zh-CN"/>
        </w:rPr>
        <w:t>语</w:t>
      </w:r>
      <w:r>
        <w:rPr>
          <w:rFonts w:ascii="Microsoft JhengHei" w:eastAsia="Microsoft JhengHei" w:hAnsi="Microsoft JhengHei" w:cs="Microsoft JhengHei"/>
          <w:sz w:val="32"/>
          <w:szCs w:val="32"/>
          <w:lang w:eastAsia="zh-CN"/>
        </w:rPr>
        <w:t>水平的</w:t>
      </w:r>
      <w:r>
        <w:rPr>
          <w:rFonts w:ascii="Microsoft JhengHei" w:eastAsia="Microsoft JhengHei" w:hAnsi="Microsoft JhengHei" w:cs="Microsoft JhengHei"/>
          <w:spacing w:val="2"/>
          <w:sz w:val="32"/>
          <w:szCs w:val="32"/>
          <w:lang w:eastAsia="zh-CN"/>
        </w:rPr>
        <w:t>相</w:t>
      </w:r>
      <w:r>
        <w:rPr>
          <w:rFonts w:ascii="Microsoft JhengHei" w:eastAsia="Microsoft JhengHei" w:hAnsi="Microsoft JhengHei" w:cs="Microsoft JhengHei"/>
          <w:sz w:val="32"/>
          <w:szCs w:val="32"/>
          <w:lang w:eastAsia="zh-CN"/>
        </w:rPr>
        <w:t>关证</w:t>
      </w:r>
      <w:r>
        <w:rPr>
          <w:rFonts w:ascii="Microsoft JhengHei" w:eastAsia="Microsoft JhengHei" w:hAnsi="Microsoft JhengHei" w:cs="Microsoft JhengHei"/>
          <w:spacing w:val="2"/>
          <w:sz w:val="32"/>
          <w:szCs w:val="32"/>
          <w:lang w:eastAsia="zh-CN"/>
        </w:rPr>
        <w:t>明</w:t>
      </w:r>
      <w:r>
        <w:rPr>
          <w:rFonts w:ascii="Microsoft JhengHei" w:eastAsia="Microsoft JhengHei" w:hAnsi="Microsoft JhengHei" w:cs="Microsoft JhengHei"/>
          <w:sz w:val="32"/>
          <w:szCs w:val="32"/>
          <w:lang w:eastAsia="zh-CN"/>
        </w:rPr>
        <w:t>材料。</w:t>
      </w:r>
    </w:p>
    <w:p w:rsidR="00C9320D" w:rsidRDefault="00C9320D" w:rsidP="00C9320D">
      <w:pPr>
        <w:spacing w:before="16" w:after="0" w:line="240" w:lineRule="auto"/>
        <w:ind w:left="594" w:right="-20"/>
        <w:rPr>
          <w:rFonts w:ascii="Microsoft JhengHei" w:eastAsia="Microsoft JhengHei" w:hAnsi="Microsoft JhengHei" w:cs="Microsoft JhengHei"/>
          <w:sz w:val="32"/>
          <w:szCs w:val="32"/>
          <w:lang w:eastAsia="zh-CN"/>
        </w:rPr>
      </w:pPr>
      <w:r>
        <w:rPr>
          <w:rFonts w:ascii="Arial" w:eastAsia="Arial" w:hAnsi="Arial" w:cs="Arial"/>
          <w:spacing w:val="1"/>
          <w:w w:val="89"/>
          <w:sz w:val="32"/>
          <w:szCs w:val="32"/>
          <w:lang w:eastAsia="zh-CN"/>
        </w:rPr>
        <w:t>7</w:t>
      </w:r>
      <w:r>
        <w:rPr>
          <w:rFonts w:ascii="Arial" w:eastAsia="Arial" w:hAnsi="Arial" w:cs="Arial"/>
          <w:spacing w:val="1"/>
          <w:w w:val="179"/>
          <w:sz w:val="32"/>
          <w:szCs w:val="32"/>
          <w:lang w:eastAsia="zh-CN"/>
        </w:rPr>
        <w:t>.</w:t>
      </w:r>
      <w:r>
        <w:rPr>
          <w:rFonts w:ascii="Microsoft JhengHei" w:eastAsia="Microsoft JhengHei" w:hAnsi="Microsoft JhengHei" w:cs="Microsoft JhengHei"/>
          <w:w w:val="99"/>
          <w:sz w:val="32"/>
          <w:szCs w:val="32"/>
          <w:lang w:eastAsia="zh-CN"/>
        </w:rPr>
        <w:t>申请</w:t>
      </w:r>
      <w:r>
        <w:rPr>
          <w:rFonts w:ascii="Microsoft JhengHei" w:eastAsia="Microsoft JhengHei" w:hAnsi="Microsoft JhengHei" w:cs="Microsoft JhengHei"/>
          <w:spacing w:val="2"/>
          <w:w w:val="99"/>
          <w:sz w:val="32"/>
          <w:szCs w:val="32"/>
          <w:lang w:eastAsia="zh-CN"/>
        </w:rPr>
        <w:t>承</w:t>
      </w:r>
      <w:r>
        <w:rPr>
          <w:rFonts w:ascii="Microsoft JhengHei" w:eastAsia="Microsoft JhengHei" w:hAnsi="Microsoft JhengHei" w:cs="Microsoft JhengHei"/>
          <w:w w:val="99"/>
          <w:sz w:val="32"/>
          <w:szCs w:val="32"/>
          <w:lang w:eastAsia="zh-CN"/>
        </w:rPr>
        <w:t>担的课</w:t>
      </w:r>
      <w:r>
        <w:rPr>
          <w:rFonts w:ascii="Microsoft JhengHei" w:eastAsia="Microsoft JhengHei" w:hAnsi="Microsoft JhengHei" w:cs="Microsoft JhengHei"/>
          <w:spacing w:val="2"/>
          <w:w w:val="99"/>
          <w:sz w:val="32"/>
          <w:szCs w:val="32"/>
          <w:lang w:eastAsia="zh-CN"/>
        </w:rPr>
        <w:t>题</w:t>
      </w:r>
      <w:r>
        <w:rPr>
          <w:rFonts w:ascii="Microsoft JhengHei" w:eastAsia="Microsoft JhengHei" w:hAnsi="Microsoft JhengHei" w:cs="Microsoft JhengHei"/>
          <w:w w:val="99"/>
          <w:sz w:val="32"/>
          <w:szCs w:val="32"/>
          <w:lang w:eastAsia="zh-CN"/>
        </w:rPr>
        <w:t>清单</w:t>
      </w:r>
      <w:r>
        <w:rPr>
          <w:rFonts w:ascii="Microsoft JhengHei" w:eastAsia="Microsoft JhengHei" w:hAnsi="Microsoft JhengHei" w:cs="Microsoft JhengHei"/>
          <w:spacing w:val="2"/>
          <w:w w:val="99"/>
          <w:sz w:val="32"/>
          <w:szCs w:val="32"/>
          <w:lang w:eastAsia="zh-CN"/>
        </w:rPr>
        <w:t>及</w:t>
      </w:r>
      <w:r>
        <w:rPr>
          <w:rFonts w:ascii="Microsoft JhengHei" w:eastAsia="Microsoft JhengHei" w:hAnsi="Microsoft JhengHei" w:cs="Microsoft JhengHei"/>
          <w:w w:val="99"/>
          <w:sz w:val="32"/>
          <w:szCs w:val="32"/>
          <w:lang w:eastAsia="zh-CN"/>
        </w:rPr>
        <w:t>研究计</w:t>
      </w:r>
      <w:r>
        <w:rPr>
          <w:rFonts w:ascii="Microsoft JhengHei" w:eastAsia="Microsoft JhengHei" w:hAnsi="Microsoft JhengHei" w:cs="Microsoft JhengHei"/>
          <w:spacing w:val="2"/>
          <w:w w:val="99"/>
          <w:sz w:val="32"/>
          <w:szCs w:val="32"/>
          <w:lang w:eastAsia="zh-CN"/>
        </w:rPr>
        <w:t>划</w:t>
      </w:r>
      <w:r>
        <w:rPr>
          <w:rFonts w:ascii="Microsoft JhengHei" w:eastAsia="Microsoft JhengHei" w:hAnsi="Microsoft JhengHei" w:cs="Microsoft JhengHei"/>
          <w:w w:val="99"/>
          <w:sz w:val="32"/>
          <w:szCs w:val="32"/>
          <w:lang w:eastAsia="zh-CN"/>
        </w:rPr>
        <w:t>书</w:t>
      </w:r>
    </w:p>
    <w:p w:rsidR="00C9320D" w:rsidRDefault="00C9320D" w:rsidP="00C9320D">
      <w:pPr>
        <w:spacing w:before="74" w:after="0" w:line="272" w:lineRule="auto"/>
        <w:ind w:left="112" w:right="170" w:firstLine="482"/>
        <w:rPr>
          <w:rFonts w:ascii="Microsoft JhengHei" w:eastAsia="Microsoft JhengHei" w:hAnsi="Microsoft JhengHei" w:cs="Microsoft JhengHei"/>
          <w:sz w:val="32"/>
          <w:szCs w:val="32"/>
          <w:lang w:eastAsia="zh-CN"/>
        </w:rPr>
      </w:pPr>
      <w:r>
        <w:rPr>
          <w:rFonts w:ascii="Microsoft JhengHei" w:eastAsia="Microsoft JhengHei" w:hAnsi="Microsoft JhengHei" w:cs="Microsoft JhengHei"/>
          <w:spacing w:val="2"/>
          <w:sz w:val="32"/>
          <w:szCs w:val="32"/>
          <w:lang w:eastAsia="zh-CN"/>
        </w:rPr>
        <w:t>列</w:t>
      </w:r>
      <w:r>
        <w:rPr>
          <w:rFonts w:ascii="Microsoft JhengHei" w:eastAsia="Microsoft JhengHei" w:hAnsi="Microsoft JhengHei" w:cs="Microsoft JhengHei"/>
          <w:sz w:val="32"/>
          <w:szCs w:val="32"/>
          <w:lang w:eastAsia="zh-CN"/>
        </w:rPr>
        <w:t>出选</w:t>
      </w:r>
      <w:r>
        <w:rPr>
          <w:rFonts w:ascii="Microsoft JhengHei" w:eastAsia="Microsoft JhengHei" w:hAnsi="Microsoft JhengHei" w:cs="Microsoft JhengHei"/>
          <w:spacing w:val="2"/>
          <w:sz w:val="32"/>
          <w:szCs w:val="32"/>
          <w:lang w:eastAsia="zh-CN"/>
        </w:rPr>
        <w:t>择</w:t>
      </w:r>
      <w:r>
        <w:rPr>
          <w:rFonts w:ascii="Microsoft JhengHei" w:eastAsia="Microsoft JhengHei" w:hAnsi="Microsoft JhengHei" w:cs="Microsoft JhengHei"/>
          <w:sz w:val="32"/>
          <w:szCs w:val="32"/>
          <w:lang w:eastAsia="zh-CN"/>
        </w:rPr>
        <w:t>承</w:t>
      </w:r>
      <w:r>
        <w:rPr>
          <w:rFonts w:ascii="Microsoft JhengHei" w:eastAsia="Microsoft JhengHei" w:hAnsi="Microsoft JhengHei" w:cs="Microsoft JhengHei"/>
          <w:spacing w:val="2"/>
          <w:sz w:val="32"/>
          <w:szCs w:val="32"/>
          <w:lang w:eastAsia="zh-CN"/>
        </w:rPr>
        <w:t>担</w:t>
      </w:r>
      <w:r>
        <w:rPr>
          <w:rFonts w:ascii="Microsoft JhengHei" w:eastAsia="Microsoft JhengHei" w:hAnsi="Microsoft JhengHei" w:cs="Microsoft JhengHei"/>
          <w:sz w:val="32"/>
          <w:szCs w:val="32"/>
          <w:lang w:eastAsia="zh-CN"/>
        </w:rPr>
        <w:t>的</w:t>
      </w:r>
      <w:r>
        <w:rPr>
          <w:rFonts w:ascii="Microsoft JhengHei" w:eastAsia="Microsoft JhengHei" w:hAnsi="Microsoft JhengHei" w:cs="Microsoft JhengHei"/>
          <w:spacing w:val="-22"/>
          <w:sz w:val="32"/>
          <w:szCs w:val="32"/>
          <w:lang w:eastAsia="zh-CN"/>
        </w:rPr>
        <w:t xml:space="preserve"> </w:t>
      </w:r>
      <w:r>
        <w:rPr>
          <w:rFonts w:ascii="Arial" w:eastAsia="Arial" w:hAnsi="Arial" w:cs="Arial"/>
          <w:spacing w:val="1"/>
          <w:w w:val="89"/>
          <w:sz w:val="32"/>
          <w:szCs w:val="32"/>
          <w:lang w:eastAsia="zh-CN"/>
        </w:rPr>
        <w:t>201</w:t>
      </w:r>
      <w:r>
        <w:rPr>
          <w:rFonts w:ascii="Arial" w:eastAsia="Arial" w:hAnsi="Arial" w:cs="Arial"/>
          <w:w w:val="89"/>
          <w:sz w:val="32"/>
          <w:szCs w:val="32"/>
          <w:lang w:eastAsia="zh-CN"/>
        </w:rPr>
        <w:t>9</w:t>
      </w:r>
      <w:r>
        <w:rPr>
          <w:rFonts w:ascii="Arial" w:eastAsia="Arial" w:hAnsi="Arial" w:cs="Arial"/>
          <w:spacing w:val="-1"/>
          <w:w w:val="89"/>
          <w:sz w:val="32"/>
          <w:szCs w:val="32"/>
          <w:lang w:eastAsia="zh-CN"/>
        </w:rPr>
        <w:t xml:space="preserve"> </w:t>
      </w:r>
      <w:r>
        <w:rPr>
          <w:rFonts w:ascii="Microsoft JhengHei" w:eastAsia="Microsoft JhengHei" w:hAnsi="Microsoft JhengHei" w:cs="Microsoft JhengHei"/>
          <w:spacing w:val="2"/>
          <w:sz w:val="32"/>
          <w:szCs w:val="32"/>
          <w:lang w:eastAsia="zh-CN"/>
        </w:rPr>
        <w:t>年</w:t>
      </w:r>
      <w:r>
        <w:rPr>
          <w:rFonts w:ascii="Microsoft JhengHei" w:eastAsia="Microsoft JhengHei" w:hAnsi="Microsoft JhengHei" w:cs="Microsoft JhengHei"/>
          <w:sz w:val="32"/>
          <w:szCs w:val="32"/>
          <w:lang w:eastAsia="zh-CN"/>
        </w:rPr>
        <w:t>度国</w:t>
      </w:r>
      <w:r>
        <w:rPr>
          <w:rFonts w:ascii="Microsoft JhengHei" w:eastAsia="Microsoft JhengHei" w:hAnsi="Microsoft JhengHei" w:cs="Microsoft JhengHei"/>
          <w:spacing w:val="2"/>
          <w:sz w:val="32"/>
          <w:szCs w:val="32"/>
          <w:lang w:eastAsia="zh-CN"/>
        </w:rPr>
        <w:t>外</w:t>
      </w:r>
      <w:r>
        <w:rPr>
          <w:rFonts w:ascii="Microsoft JhengHei" w:eastAsia="Microsoft JhengHei" w:hAnsi="Microsoft JhengHei" w:cs="Microsoft JhengHei"/>
          <w:sz w:val="32"/>
          <w:szCs w:val="32"/>
          <w:lang w:eastAsia="zh-CN"/>
        </w:rPr>
        <w:t>教</w:t>
      </w:r>
      <w:r>
        <w:rPr>
          <w:rFonts w:ascii="Microsoft JhengHei" w:eastAsia="Microsoft JhengHei" w:hAnsi="Microsoft JhengHei" w:cs="Microsoft JhengHei"/>
          <w:spacing w:val="2"/>
          <w:sz w:val="32"/>
          <w:szCs w:val="32"/>
          <w:lang w:eastAsia="zh-CN"/>
        </w:rPr>
        <w:t>育</w:t>
      </w:r>
      <w:r>
        <w:rPr>
          <w:rFonts w:ascii="Microsoft JhengHei" w:eastAsia="Microsoft JhengHei" w:hAnsi="Microsoft JhengHei" w:cs="Microsoft JhengHei"/>
          <w:sz w:val="32"/>
          <w:szCs w:val="32"/>
          <w:lang w:eastAsia="zh-CN"/>
        </w:rPr>
        <w:t>调研</w:t>
      </w:r>
      <w:r>
        <w:rPr>
          <w:rFonts w:ascii="Microsoft JhengHei" w:eastAsia="Microsoft JhengHei" w:hAnsi="Microsoft JhengHei" w:cs="Microsoft JhengHei"/>
          <w:spacing w:val="2"/>
          <w:sz w:val="32"/>
          <w:szCs w:val="32"/>
          <w:lang w:eastAsia="zh-CN"/>
        </w:rPr>
        <w:t>重</w:t>
      </w:r>
      <w:r>
        <w:rPr>
          <w:rFonts w:ascii="Microsoft JhengHei" w:eastAsia="Microsoft JhengHei" w:hAnsi="Microsoft JhengHei" w:cs="Microsoft JhengHei"/>
          <w:sz w:val="32"/>
          <w:szCs w:val="32"/>
          <w:lang w:eastAsia="zh-CN"/>
        </w:rPr>
        <w:t>点选题</w:t>
      </w:r>
      <w:r>
        <w:rPr>
          <w:rFonts w:ascii="Microsoft JhengHei" w:eastAsia="Microsoft JhengHei" w:hAnsi="Microsoft JhengHei" w:cs="Microsoft JhengHei"/>
          <w:spacing w:val="2"/>
          <w:sz w:val="32"/>
          <w:szCs w:val="32"/>
          <w:lang w:eastAsia="zh-CN"/>
        </w:rPr>
        <w:t>的</w:t>
      </w:r>
      <w:r>
        <w:rPr>
          <w:rFonts w:ascii="Microsoft JhengHei" w:eastAsia="Microsoft JhengHei" w:hAnsi="Microsoft JhengHei" w:cs="Microsoft JhengHei"/>
          <w:sz w:val="32"/>
          <w:szCs w:val="32"/>
          <w:lang w:eastAsia="zh-CN"/>
        </w:rPr>
        <w:t xml:space="preserve">序号、 </w:t>
      </w:r>
      <w:r>
        <w:rPr>
          <w:rFonts w:ascii="Microsoft JhengHei" w:eastAsia="Microsoft JhengHei" w:hAnsi="Microsoft JhengHei" w:cs="Microsoft JhengHei"/>
          <w:spacing w:val="2"/>
          <w:sz w:val="32"/>
          <w:szCs w:val="32"/>
          <w:lang w:eastAsia="zh-CN"/>
        </w:rPr>
        <w:t>委</w:t>
      </w:r>
      <w:r>
        <w:rPr>
          <w:rFonts w:ascii="Microsoft JhengHei" w:eastAsia="Microsoft JhengHei" w:hAnsi="Microsoft JhengHei" w:cs="Microsoft JhengHei"/>
          <w:sz w:val="32"/>
          <w:szCs w:val="32"/>
          <w:lang w:eastAsia="zh-CN"/>
        </w:rPr>
        <w:t>托司</w:t>
      </w:r>
      <w:r>
        <w:rPr>
          <w:rFonts w:ascii="Microsoft JhengHei" w:eastAsia="Microsoft JhengHei" w:hAnsi="Microsoft JhengHei" w:cs="Microsoft JhengHei"/>
          <w:spacing w:val="2"/>
          <w:sz w:val="32"/>
          <w:szCs w:val="32"/>
          <w:lang w:eastAsia="zh-CN"/>
        </w:rPr>
        <w:t>局</w:t>
      </w:r>
      <w:r>
        <w:rPr>
          <w:rFonts w:ascii="Microsoft JhengHei" w:eastAsia="Microsoft JhengHei" w:hAnsi="Microsoft JhengHei" w:cs="Microsoft JhengHei"/>
          <w:sz w:val="32"/>
          <w:szCs w:val="32"/>
          <w:lang w:eastAsia="zh-CN"/>
        </w:rPr>
        <w:t>、调研</w:t>
      </w:r>
      <w:r>
        <w:rPr>
          <w:rFonts w:ascii="Microsoft JhengHei" w:eastAsia="Microsoft JhengHei" w:hAnsi="Microsoft JhengHei" w:cs="Microsoft JhengHei"/>
          <w:spacing w:val="2"/>
          <w:sz w:val="32"/>
          <w:szCs w:val="32"/>
          <w:lang w:eastAsia="zh-CN"/>
        </w:rPr>
        <w:t>题</w:t>
      </w:r>
      <w:r>
        <w:rPr>
          <w:rFonts w:ascii="Microsoft JhengHei" w:eastAsia="Microsoft JhengHei" w:hAnsi="Microsoft JhengHei" w:cs="Microsoft JhengHei"/>
          <w:sz w:val="32"/>
          <w:szCs w:val="32"/>
          <w:lang w:eastAsia="zh-CN"/>
        </w:rPr>
        <w:t>目及</w:t>
      </w:r>
      <w:r>
        <w:rPr>
          <w:rFonts w:ascii="Microsoft JhengHei" w:eastAsia="Microsoft JhengHei" w:hAnsi="Microsoft JhengHei" w:cs="Microsoft JhengHei"/>
          <w:spacing w:val="2"/>
          <w:sz w:val="32"/>
          <w:szCs w:val="32"/>
          <w:lang w:eastAsia="zh-CN"/>
        </w:rPr>
        <w:t>研</w:t>
      </w:r>
      <w:r>
        <w:rPr>
          <w:rFonts w:ascii="Microsoft JhengHei" w:eastAsia="Microsoft JhengHei" w:hAnsi="Microsoft JhengHei" w:cs="Microsoft JhengHei"/>
          <w:sz w:val="32"/>
          <w:szCs w:val="32"/>
          <w:lang w:eastAsia="zh-CN"/>
        </w:rPr>
        <w:t>究计划</w:t>
      </w:r>
      <w:r>
        <w:rPr>
          <w:rFonts w:ascii="Microsoft JhengHei" w:eastAsia="Microsoft JhengHei" w:hAnsi="Microsoft JhengHei" w:cs="Microsoft JhengHei"/>
          <w:spacing w:val="4"/>
          <w:sz w:val="32"/>
          <w:szCs w:val="32"/>
          <w:lang w:eastAsia="zh-CN"/>
        </w:rPr>
        <w:t>书</w:t>
      </w:r>
      <w:r>
        <w:rPr>
          <w:rFonts w:ascii="Microsoft JhengHei" w:eastAsia="Microsoft JhengHei" w:hAnsi="Microsoft JhengHei" w:cs="Microsoft JhengHei"/>
          <w:sz w:val="32"/>
          <w:szCs w:val="32"/>
          <w:lang w:eastAsia="zh-CN"/>
        </w:rPr>
        <w:t>。</w:t>
      </w:r>
    </w:p>
    <w:p w:rsidR="007A097D" w:rsidRDefault="007A097D">
      <w:pPr>
        <w:rPr>
          <w:lang w:eastAsia="zh-CN"/>
        </w:rPr>
      </w:pPr>
    </w:p>
    <w:sectPr w:rsidR="007A097D">
      <w:headerReference w:type="default" r:id="rId14"/>
      <w:footerReference w:type="default" r:id="rId15"/>
      <w:pgSz w:w="11920" w:h="16840"/>
      <w:pgMar w:top="1560" w:right="1460" w:bottom="280" w:left="14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200" w:lineRule="exact"/>
      <w:rPr>
        <w:sz w:val="20"/>
        <w:szCs w:val="20"/>
      </w:rPr>
    </w:pPr>
    <w:r>
      <w:rPr>
        <w:noProof/>
        <w:lang w:eastAsia="zh-CN"/>
      </w:rPr>
      <mc:AlternateContent>
        <mc:Choice Requires="wps">
          <w:drawing>
            <wp:anchor distT="0" distB="0" distL="114300" distR="114300" simplePos="0" relativeHeight="251661312" behindDoc="1" locked="0" layoutInCell="1" allowOverlap="1">
              <wp:simplePos x="0" y="0"/>
              <wp:positionH relativeFrom="page">
                <wp:posOffset>5167630</wp:posOffset>
              </wp:positionH>
              <wp:positionV relativeFrom="page">
                <wp:posOffset>7219950</wp:posOffset>
              </wp:positionV>
              <wp:extent cx="335280" cy="144145"/>
              <wp:effectExtent l="0" t="0" r="254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A4" w:rsidRDefault="00C9320D">
                          <w:pPr>
                            <w:spacing w:before="12" w:after="0" w:line="240" w:lineRule="auto"/>
                            <w:ind w:left="40" w:right="-48"/>
                            <w:rPr>
                              <w:rFonts w:ascii="Arial" w:eastAsia="Arial" w:hAnsi="Arial" w:cs="Arial"/>
                              <w:sz w:val="18"/>
                              <w:szCs w:val="18"/>
                            </w:rPr>
                          </w:pPr>
                          <w:r>
                            <w:fldChar w:fldCharType="begin"/>
                          </w:r>
                          <w:r>
                            <w:rPr>
                              <w:rFonts w:ascii="Arial" w:eastAsia="Arial" w:hAnsi="Arial" w:cs="Arial"/>
                              <w:w w:val="93"/>
                              <w:sz w:val="18"/>
                              <w:szCs w:val="18"/>
                            </w:rPr>
                            <w:instrText xml:space="preserve"> PAGE </w:instrText>
                          </w:r>
                          <w:r>
                            <w:fldChar w:fldCharType="separate"/>
                          </w:r>
                          <w:r>
                            <w:rPr>
                              <w:rFonts w:ascii="Arial" w:eastAsia="Arial" w:hAnsi="Arial" w:cs="Arial"/>
                              <w:noProof/>
                              <w:w w:val="93"/>
                              <w:sz w:val="18"/>
                              <w:szCs w:val="18"/>
                            </w:rPr>
                            <w:t>11</w:t>
                          </w:r>
                          <w:r>
                            <w:fldChar w:fldCharType="end"/>
                          </w:r>
                          <w:r>
                            <w:rPr>
                              <w:rFonts w:ascii="Arial" w:eastAsia="Arial" w:hAnsi="Arial" w:cs="Arial"/>
                              <w:w w:val="112"/>
                              <w:sz w:val="18"/>
                              <w:szCs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406.9pt;margin-top:568.5pt;width:26.4pt;height:1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" filled="f" stroked="f">
              <v:textbox inset="0,0,0,0">
                <w:txbxContent>
                  <w:p w:rsidR="00BF54A4" w:rsidRDefault="00C9320D">
                    <w:pPr>
                      <w:spacing w:before="12" w:after="0" w:line="240" w:lineRule="auto"/>
                      <w:ind w:left="40" w:right="-48"/>
                      <w:rPr>
                        <w:rFonts w:ascii="Arial" w:eastAsia="Arial" w:hAnsi="Arial" w:cs="Arial"/>
                        <w:sz w:val="18"/>
                        <w:szCs w:val="18"/>
                      </w:rPr>
                    </w:pPr>
                    <w:r>
                      <w:fldChar w:fldCharType="begin"/>
                    </w:r>
                    <w:r>
                      <w:rPr>
                        <w:rFonts w:ascii="Arial" w:eastAsia="Arial" w:hAnsi="Arial" w:cs="Arial"/>
                        <w:w w:val="93"/>
                        <w:sz w:val="18"/>
                        <w:szCs w:val="18"/>
                      </w:rPr>
                      <w:instrText xml:space="preserve"> PAGE </w:instrText>
                    </w:r>
                    <w:r>
                      <w:fldChar w:fldCharType="separate"/>
                    </w:r>
                    <w:r>
                      <w:rPr>
                        <w:rFonts w:ascii="Arial" w:eastAsia="Arial" w:hAnsi="Arial" w:cs="Arial"/>
                        <w:noProof/>
                        <w:w w:val="93"/>
                        <w:sz w:val="18"/>
                        <w:szCs w:val="18"/>
                      </w:rPr>
                      <w:t>11</w:t>
                    </w:r>
                    <w:r>
                      <w:fldChar w:fldCharType="end"/>
                    </w:r>
                    <w:r>
                      <w:rPr>
                        <w:rFonts w:ascii="Arial" w:eastAsia="Arial" w:hAnsi="Arial" w:cs="Arial"/>
                        <w:w w:val="112"/>
                        <w:sz w:val="18"/>
                        <w:szCs w:val="18"/>
                      </w:rPr>
                      <w:t>/11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0" w:lineRule="atLeast"/>
      <w:rPr>
        <w:sz w:val="0"/>
        <w:szCs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200" w:lineRule="exact"/>
      <w:rPr>
        <w:sz w:val="20"/>
        <w:szCs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467360</wp:posOffset>
              </wp:positionH>
              <wp:positionV relativeFrom="page">
                <wp:posOffset>307340</wp:posOffset>
              </wp:positionV>
              <wp:extent cx="407035" cy="176530"/>
              <wp:effectExtent l="635" t="2540" r="1905"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A4" w:rsidRDefault="00C9320D">
                          <w:pPr>
                            <w:spacing w:after="0" w:line="278" w:lineRule="exact"/>
                            <w:ind w:left="20" w:right="-56"/>
                            <w:rPr>
                              <w:rFonts w:ascii="Microsoft JhengHei" w:eastAsia="Microsoft JhengHei" w:hAnsi="Microsoft JhengHei" w:cs="Microsoft JhengHei"/>
                              <w:sz w:val="23"/>
                              <w:szCs w:val="23"/>
                            </w:rPr>
                          </w:pPr>
                          <w:r>
                            <w:rPr>
                              <w:rFonts w:ascii="Microsoft JhengHei" w:eastAsia="Microsoft JhengHei" w:hAnsi="Microsoft JhengHei" w:cs="Microsoft JhengHei"/>
                              <w:spacing w:val="2"/>
                              <w:sz w:val="23"/>
                              <w:szCs w:val="23"/>
                            </w:rPr>
                            <w:t>附件</w:t>
                          </w:r>
                          <w:r>
                            <w:rPr>
                              <w:rFonts w:ascii="Microsoft JhengHei" w:eastAsia="Microsoft JhengHei" w:hAnsi="Microsoft JhengHei" w:cs="Microsoft JhengHei"/>
                              <w:spacing w:val="2"/>
                              <w:sz w:val="23"/>
                              <w:szCs w:val="2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6.8pt;margin-top:24.2pt;width:32.05pt;height:13.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" filled="f" stroked="f">
              <v:textbox inset="0,0,0,0">
                <w:txbxContent>
                  <w:p w:rsidR="00BF54A4" w:rsidRDefault="00C9320D">
                    <w:pPr>
                      <w:spacing w:after="0" w:line="278" w:lineRule="exact"/>
                      <w:ind w:left="20" w:right="-56"/>
                      <w:rPr>
                        <w:rFonts w:ascii="Microsoft JhengHei" w:eastAsia="Microsoft JhengHei" w:hAnsi="Microsoft JhengHei" w:cs="Microsoft JhengHei"/>
                        <w:sz w:val="23"/>
                        <w:szCs w:val="23"/>
                      </w:rPr>
                    </w:pPr>
                    <w:r>
                      <w:rPr>
                        <w:rFonts w:ascii="Microsoft JhengHei" w:eastAsia="Microsoft JhengHei" w:hAnsi="Microsoft JhengHei" w:cs="Microsoft JhengHei"/>
                        <w:spacing w:val="2"/>
                        <w:sz w:val="23"/>
                        <w:szCs w:val="23"/>
                      </w:rPr>
                      <w:t>附件</w:t>
                    </w:r>
                    <w:r>
                      <w:rPr>
                        <w:rFonts w:ascii="Microsoft JhengHei" w:eastAsia="Microsoft JhengHei" w:hAnsi="Microsoft JhengHei" w:cs="Microsoft JhengHei"/>
                        <w:spacing w:val="2"/>
                        <w:sz w:val="23"/>
                        <w:szCs w:val="23"/>
                      </w:rPr>
                      <w:t>1</w:t>
                    </w:r>
                  </w:p>
                </w:txbxContent>
              </v:textbox>
              <w10:wrap anchorx="page" anchory="page"/>
            </v:shape>
          </w:pict>
        </mc:Fallback>
      </mc:AlternateContent>
    </w: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3759835</wp:posOffset>
              </wp:positionH>
              <wp:positionV relativeFrom="page">
                <wp:posOffset>616585</wp:posOffset>
              </wp:positionV>
              <wp:extent cx="3173730" cy="220345"/>
              <wp:effectExtent l="0" t="0" r="635" b="12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A4" w:rsidRDefault="00C9320D">
                          <w:pPr>
                            <w:spacing w:after="0" w:line="347" w:lineRule="exact"/>
                            <w:ind w:left="20" w:right="-66"/>
                            <w:rPr>
                              <w:rFonts w:ascii="Microsoft JhengHei" w:eastAsia="Microsoft JhengHei" w:hAnsi="Microsoft JhengHei" w:cs="Microsoft JhengHei"/>
                              <w:sz w:val="30"/>
                              <w:szCs w:val="30"/>
                              <w:lang w:eastAsia="zh-CN"/>
                            </w:rPr>
                          </w:pPr>
                          <w:r>
                            <w:rPr>
                              <w:rFonts w:ascii="Microsoft JhengHei" w:eastAsia="Microsoft JhengHei" w:hAnsi="Microsoft JhengHei" w:cs="Microsoft JhengHei"/>
                              <w:spacing w:val="2"/>
                              <w:position w:val="-1"/>
                              <w:sz w:val="30"/>
                              <w:szCs w:val="30"/>
                              <w:lang w:eastAsia="zh-CN"/>
                            </w:rPr>
                            <w:t>2019</w:t>
                          </w:r>
                          <w:r>
                            <w:rPr>
                              <w:rFonts w:ascii="Microsoft JhengHei" w:eastAsia="Microsoft JhengHei" w:hAnsi="Microsoft JhengHei" w:cs="Microsoft JhengHei"/>
                              <w:spacing w:val="2"/>
                              <w:position w:val="-1"/>
                              <w:sz w:val="30"/>
                              <w:szCs w:val="30"/>
                              <w:lang w:eastAsia="zh-CN"/>
                            </w:rPr>
                            <w:t>年度国外教育调研重点选题清单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margin-left:296.05pt;margin-top:48.55pt;width:249.9pt;height:1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" filled="f" stroked="f">
              <v:textbox inset="0,0,0,0">
                <w:txbxContent>
                  <w:p w:rsidR="00BF54A4" w:rsidRDefault="00C9320D">
                    <w:pPr>
                      <w:spacing w:after="0" w:line="347" w:lineRule="exact"/>
                      <w:ind w:left="20" w:right="-66"/>
                      <w:rPr>
                        <w:rFonts w:ascii="Microsoft JhengHei" w:eastAsia="Microsoft JhengHei" w:hAnsi="Microsoft JhengHei" w:cs="Microsoft JhengHei"/>
                        <w:sz w:val="30"/>
                        <w:szCs w:val="30"/>
                        <w:lang w:eastAsia="zh-CN"/>
                      </w:rPr>
                    </w:pPr>
                    <w:r>
                      <w:rPr>
                        <w:rFonts w:ascii="Microsoft JhengHei" w:eastAsia="Microsoft JhengHei" w:hAnsi="Microsoft JhengHei" w:cs="Microsoft JhengHei"/>
                        <w:spacing w:val="2"/>
                        <w:position w:val="-1"/>
                        <w:sz w:val="30"/>
                        <w:szCs w:val="30"/>
                        <w:lang w:eastAsia="zh-CN"/>
                      </w:rPr>
                      <w:t>2019</w:t>
                    </w:r>
                    <w:r>
                      <w:rPr>
                        <w:rFonts w:ascii="Microsoft JhengHei" w:eastAsia="Microsoft JhengHei" w:hAnsi="Microsoft JhengHei" w:cs="Microsoft JhengHei"/>
                        <w:spacing w:val="2"/>
                        <w:position w:val="-1"/>
                        <w:sz w:val="30"/>
                        <w:szCs w:val="30"/>
                        <w:lang w:eastAsia="zh-CN"/>
                      </w:rPr>
                      <w:t>年度国外教育调研重点选题清单</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200" w:lineRule="exact"/>
      <w:rPr>
        <w:sz w:val="20"/>
        <w:szCs w:val="20"/>
      </w:rPr>
    </w:pPr>
    <w:r>
      <w:rPr>
        <w:noProof/>
        <w:lang w:eastAsia="zh-CN"/>
      </w:rPr>
      <mc:AlternateContent>
        <mc:Choice Requires="wps">
          <w:drawing>
            <wp:anchor distT="0" distB="0" distL="114300" distR="114300" simplePos="0" relativeHeight="251662336" behindDoc="1" locked="0" layoutInCell="1" allowOverlap="1">
              <wp:simplePos x="0" y="0"/>
              <wp:positionH relativeFrom="page">
                <wp:posOffset>467360</wp:posOffset>
              </wp:positionH>
              <wp:positionV relativeFrom="page">
                <wp:posOffset>307340</wp:posOffset>
              </wp:positionV>
              <wp:extent cx="407035" cy="176530"/>
              <wp:effectExtent l="635" t="2540" r="1905"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A4" w:rsidRDefault="00C9320D">
                          <w:pPr>
                            <w:spacing w:after="0" w:line="278" w:lineRule="exact"/>
                            <w:ind w:left="20" w:right="-56"/>
                            <w:rPr>
                              <w:rFonts w:ascii="Microsoft JhengHei" w:eastAsia="Microsoft JhengHei" w:hAnsi="Microsoft JhengHei" w:cs="Microsoft JhengHei"/>
                              <w:sz w:val="23"/>
                              <w:szCs w:val="23"/>
                            </w:rPr>
                          </w:pPr>
                          <w:r>
                            <w:rPr>
                              <w:rFonts w:ascii="Microsoft JhengHei" w:eastAsia="Microsoft JhengHei" w:hAnsi="Microsoft JhengHei" w:cs="Microsoft JhengHei"/>
                              <w:spacing w:val="2"/>
                              <w:sz w:val="23"/>
                              <w:szCs w:val="23"/>
                            </w:rPr>
                            <w:t>附件</w:t>
                          </w:r>
                          <w:r>
                            <w:rPr>
                              <w:rFonts w:ascii="Microsoft JhengHei" w:eastAsia="Microsoft JhengHei" w:hAnsi="Microsoft JhengHei" w:cs="Microsoft JhengHei"/>
                              <w:spacing w:val="2"/>
                              <w:sz w:val="23"/>
                              <w:szCs w:val="2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36.8pt;margin-top:24.2pt;width:32.05pt;height:13.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" filled="f" stroked="f">
              <v:textbox inset="0,0,0,0">
                <w:txbxContent>
                  <w:p w:rsidR="00BF54A4" w:rsidRDefault="00C9320D">
                    <w:pPr>
                      <w:spacing w:after="0" w:line="278" w:lineRule="exact"/>
                      <w:ind w:left="20" w:right="-56"/>
                      <w:rPr>
                        <w:rFonts w:ascii="Microsoft JhengHei" w:eastAsia="Microsoft JhengHei" w:hAnsi="Microsoft JhengHei" w:cs="Microsoft JhengHei"/>
                        <w:sz w:val="23"/>
                        <w:szCs w:val="23"/>
                      </w:rPr>
                    </w:pPr>
                    <w:r>
                      <w:rPr>
                        <w:rFonts w:ascii="Microsoft JhengHei" w:eastAsia="Microsoft JhengHei" w:hAnsi="Microsoft JhengHei" w:cs="Microsoft JhengHei"/>
                        <w:spacing w:val="2"/>
                        <w:sz w:val="23"/>
                        <w:szCs w:val="23"/>
                      </w:rPr>
                      <w:t>附件</w:t>
                    </w:r>
                    <w:r>
                      <w:rPr>
                        <w:rFonts w:ascii="Microsoft JhengHei" w:eastAsia="Microsoft JhengHei" w:hAnsi="Microsoft JhengHei" w:cs="Microsoft JhengHei"/>
                        <w:spacing w:val="2"/>
                        <w:sz w:val="23"/>
                        <w:szCs w:val="23"/>
                      </w:rPr>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A4" w:rsidRDefault="00C9320D">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FB"/>
    <w:rsid w:val="007A097D"/>
    <w:rsid w:val="008871FB"/>
    <w:rsid w:val="00C9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4E8304-E61F-4DF9-B2B4-F72115AC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20D"/>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yperlink" Target="http://www.csc.edu.cn/uploads/hetao/%E4%B8%89%E5%A5%97%E8%A1%A8/%E8%AE%BF%E5%AD%A6%E7%B1%BB%E5%8D%95%E4%BD%8D%E6%8E%A8%E8%8D%90%E6%84%8F%E8%A7%81%E8%A1%A8.pdf" TargetMode="External"/><Relationship Id="rId5" Type="http://schemas.openxmlformats.org/officeDocument/2006/relationships/footer" Target="footer1.xml"/><Relationship Id="rId15" Type="http://schemas.openxmlformats.org/officeDocument/2006/relationships/footer" Target="footer4.xml"/><Relationship Id="rId10" Type="http://schemas.openxmlformats.org/officeDocument/2006/relationships/hyperlink" Target="http://www.csc.edu.cn/uploads/hetao/%C3%A4%C2%B8%C2%89%C3%A5%C2%A5%C2%97%C3%A8%C2%A1%C2%A8/%C3%A8%C2%AE%C2%BF%C3%A5%C2%AD%C2%A6%C3%A7%C2%B1%C2%BB%C3%A5%C2%8D%C2%95%C3%A4%C2%BD%C2%8D%C3%A6%C2%8E%C2%A8%C3%A8%C2%8D%C2%90%C3%A6%C2%84%C2%8F%C3%A8%C2%A7%C2%81%C3%A8%C2%A1%C2%A8.pdf" TargetMode="External"/><Relationship Id="rId4" Type="http://schemas.openxmlformats.org/officeDocument/2006/relationships/header" Target="header1.xml"/><Relationship Id="rId9" Type="http://schemas.openxmlformats.org/officeDocument/2006/relationships/hyperlink" Target="http://www.csc.edu.cn/uploads/hetao/%C3%A4%C2%B8%C2%89%C3%A5%C2%A5%C2%97%C3%A8%C2%A1%C2%A8/%C3%A8%C2%AE%C2%BF%C3%A5%C2%AD%C2%A6%C3%A7%C2%B1%C2%BB%C3%A7%C2%94%C2%B3%C3%A8%C2%AF%C2%B7%C3%A8%C2%A1%C2%A8.pdf" TargetMode="Externa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1628</Words>
  <Characters>9285</Characters>
  <Application>Microsoft Office Word</Application>
  <DocSecurity>0</DocSecurity>
  <Lines>77</Lines>
  <Paragraphs>21</Paragraphs>
  <ScaleCrop>false</ScaleCrop>
  <Company/>
  <LinksUpToDate>false</LinksUpToDate>
  <CharactersWithSpaces>10892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2</cp:revision>
  <dcterms:created xsi:type="dcterms:W3CDTF">2019-05-28T05:48:00Z</dcterms:created>
  <dcterms:modified xsi:type="dcterms:W3CDTF">2019-05-28T05:49:00Z</dcterms:modified>
</cp:coreProperties>
</file>